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C72" w:rsidRPr="00A21C72" w:rsidRDefault="00A21C72" w:rsidP="00A21C72">
      <w:pPr>
        <w:pStyle w:val="KeinLeerraum"/>
        <w:rPr>
          <w:sz w:val="24"/>
          <w:szCs w:val="24"/>
        </w:rPr>
      </w:pPr>
      <w:r w:rsidRPr="00A21C72">
        <w:rPr>
          <w:sz w:val="24"/>
          <w:szCs w:val="24"/>
        </w:rPr>
        <w:t>Mag. Günter Merz</w:t>
      </w:r>
    </w:p>
    <w:p w:rsidR="001F6DFA" w:rsidRPr="00A21C72" w:rsidRDefault="000A61BD" w:rsidP="00A21C72">
      <w:pPr>
        <w:pStyle w:val="KeinLeerraum"/>
        <w:rPr>
          <w:sz w:val="24"/>
          <w:szCs w:val="24"/>
        </w:rPr>
      </w:pPr>
      <w:r w:rsidRPr="00A21C72">
        <w:rPr>
          <w:sz w:val="24"/>
          <w:szCs w:val="24"/>
        </w:rPr>
        <w:t xml:space="preserve">Referat </w:t>
      </w:r>
      <w:proofErr w:type="spellStart"/>
      <w:r w:rsidRPr="00A21C72">
        <w:rPr>
          <w:sz w:val="24"/>
          <w:szCs w:val="24"/>
        </w:rPr>
        <w:t>Ortenburg</w:t>
      </w:r>
      <w:proofErr w:type="spellEnd"/>
      <w:r w:rsidR="00A21C72" w:rsidRPr="00A21C72">
        <w:rPr>
          <w:sz w:val="24"/>
          <w:szCs w:val="24"/>
        </w:rPr>
        <w:t xml:space="preserve"> und Oberösterreich, 1. 5. 2013, </w:t>
      </w:r>
      <w:proofErr w:type="spellStart"/>
      <w:r w:rsidR="00A21C72" w:rsidRPr="00A21C72">
        <w:rPr>
          <w:sz w:val="24"/>
          <w:szCs w:val="24"/>
        </w:rPr>
        <w:t>Evang</w:t>
      </w:r>
      <w:proofErr w:type="spellEnd"/>
      <w:r w:rsidR="00A21C72" w:rsidRPr="00A21C72">
        <w:rPr>
          <w:sz w:val="24"/>
          <w:szCs w:val="24"/>
        </w:rPr>
        <w:t>. Museum OÖ</w:t>
      </w:r>
    </w:p>
    <w:p w:rsidR="00A21C72" w:rsidRDefault="00A21C72"/>
    <w:p w:rsidR="000A61BD" w:rsidRDefault="000A61BD">
      <w:bookmarkStart w:id="0" w:name="_GoBack"/>
      <w:bookmarkEnd w:id="0"/>
      <w:r>
        <w:t xml:space="preserve">In den letzten Wochen war oft die Rede von Oasen, die ausgetrocknet werden müssen, von Inseln, die als Fluchtziele dienen, von Steuerparadiesen und ähnlichem mehr. Es handelt sich dabei um winzige Territorien, die </w:t>
      </w:r>
      <w:r w:rsidR="009C1CDA">
        <w:t xml:space="preserve">durch ihre politische Praxis die </w:t>
      </w:r>
      <w:r>
        <w:t>großen Staaten</w:t>
      </w:r>
      <w:r w:rsidR="009C1CDA">
        <w:t xml:space="preserve"> ärgern. </w:t>
      </w:r>
      <w:r>
        <w:t xml:space="preserve"> Und obwohl die Motive jener, die heute die Flucht auf die Virgin Islands antreten oder Briefkasten</w:t>
      </w:r>
      <w:r w:rsidR="003C52E1">
        <w:t>firmen</w:t>
      </w:r>
      <w:r>
        <w:t xml:space="preserve"> in Andorra anlegen doch andere sind, als die Motive jener, </w:t>
      </w:r>
      <w:r w:rsidR="003C52E1">
        <w:t xml:space="preserve">die vor dreihundert Jahren nach </w:t>
      </w:r>
      <w:proofErr w:type="spellStart"/>
      <w:r w:rsidR="003C52E1">
        <w:t>Ortenburg</w:t>
      </w:r>
      <w:proofErr w:type="spellEnd"/>
      <w:r w:rsidR="003C52E1">
        <w:t xml:space="preserve"> gegangen sind, so gibt es doch gewisse Parallelen. </w:t>
      </w:r>
    </w:p>
    <w:p w:rsidR="003C52E1" w:rsidRDefault="009C1CDA">
      <w:r>
        <w:t xml:space="preserve">Auch </w:t>
      </w:r>
      <w:proofErr w:type="spellStart"/>
      <w:r w:rsidR="003C52E1">
        <w:t>Ortenburg</w:t>
      </w:r>
      <w:proofErr w:type="spellEnd"/>
      <w:r w:rsidR="003C52E1">
        <w:t xml:space="preserve"> </w:t>
      </w:r>
      <w:r>
        <w:t xml:space="preserve">war rund 230 Jahre lang </w:t>
      </w:r>
      <w:r w:rsidR="003C52E1">
        <w:t xml:space="preserve">ein winziger Kleinstaat, </w:t>
      </w:r>
      <w:r>
        <w:t xml:space="preserve">der </w:t>
      </w:r>
      <w:r w:rsidR="003C52E1">
        <w:t xml:space="preserve">zum Ärger der übermächtigen Nachbarn </w:t>
      </w:r>
      <w:r>
        <w:t xml:space="preserve">praktiziert </w:t>
      </w:r>
      <w:r w:rsidR="003C52E1">
        <w:t xml:space="preserve">hat, was rundherum strengstens verboten war. </w:t>
      </w:r>
    </w:p>
    <w:p w:rsidR="001C1653" w:rsidRDefault="00F617E7">
      <w:proofErr w:type="spellStart"/>
      <w:r>
        <w:t>Ortenburg</w:t>
      </w:r>
      <w:proofErr w:type="spellEnd"/>
      <w:r>
        <w:t xml:space="preserve"> – was war und was ist </w:t>
      </w:r>
      <w:proofErr w:type="spellStart"/>
      <w:r>
        <w:t>Ortenburg</w:t>
      </w:r>
      <w:proofErr w:type="spellEnd"/>
      <w:r>
        <w:t>?</w:t>
      </w:r>
      <w:r w:rsidR="00E31D53">
        <w:t xml:space="preserve"> Oft </w:t>
      </w:r>
      <w:r w:rsidR="001C1653">
        <w:t>wurde ich das in letzter Zeit gefragt.</w:t>
      </w:r>
    </w:p>
    <w:p w:rsidR="00F617E7" w:rsidRDefault="00F617E7">
      <w:proofErr w:type="spellStart"/>
      <w:r>
        <w:t>Ortenburg</w:t>
      </w:r>
      <w:proofErr w:type="spellEnd"/>
      <w:r>
        <w:t xml:space="preserve">, etwa 25 km südwestlich von Passau gelegen, war </w:t>
      </w:r>
      <w:r w:rsidR="001C1653">
        <w:t>seit dem</w:t>
      </w:r>
      <w:r>
        <w:t xml:space="preserve"> Mittelalter eine reichsunmittelbare Grafschaft, ein unabhängiges Territorium im Verband des Hl. Römischen R</w:t>
      </w:r>
      <w:r w:rsidR="001C1653">
        <w:t xml:space="preserve">eiches deutscher Nation. </w:t>
      </w:r>
      <w:r w:rsidR="00E8313F">
        <w:t xml:space="preserve">Allerdings </w:t>
      </w:r>
      <w:r w:rsidR="001C1653">
        <w:t xml:space="preserve">besaß </w:t>
      </w:r>
      <w:r w:rsidR="00E8313F">
        <w:t xml:space="preserve">der Reichsgraf </w:t>
      </w:r>
      <w:r w:rsidR="001C1653">
        <w:t xml:space="preserve">in der frühen Neuzeit große Besitzungen in Bayern und war </w:t>
      </w:r>
      <w:r w:rsidR="00E8313F">
        <w:t>dadurch gleichzeitig Lehensmann des bayerischen He</w:t>
      </w:r>
      <w:r w:rsidR="00E31D53">
        <w:t>rzogs, eine spannende Situation, besonders seit Beginn der Reformation.</w:t>
      </w:r>
    </w:p>
    <w:p w:rsidR="00E8313F" w:rsidRDefault="001C1653">
      <w:r>
        <w:t>A</w:t>
      </w:r>
      <w:r w:rsidR="00E8313F">
        <w:t xml:space="preserve">uch in Bayern </w:t>
      </w:r>
      <w:r>
        <w:t>schlossen sich v</w:t>
      </w:r>
      <w:r w:rsidR="00E8313F">
        <w:t xml:space="preserve">iele Adelige, aber auch Städte wie Braunau und Rosenheim der Reformation an. Anders als in Österreich blieb aber gut die Hälfte der bayerischen Landstände katholisch. Mit der Universität Ingolstadt, in der seit </w:t>
      </w:r>
      <w:r>
        <w:t xml:space="preserve">1549 </w:t>
      </w:r>
      <w:r w:rsidR="00E8313F">
        <w:t>die Jesuiten tätig waren, gab es ein wirkungsvolles katholisches Gegengewicht gegen die Reformation.</w:t>
      </w:r>
    </w:p>
    <w:p w:rsidR="00B5525F" w:rsidRDefault="00B5525F">
      <w:r>
        <w:t xml:space="preserve">Die Grafen von </w:t>
      </w:r>
      <w:proofErr w:type="spellStart"/>
      <w:r>
        <w:t>Ortenburg</w:t>
      </w:r>
      <w:proofErr w:type="spellEnd"/>
      <w:r>
        <w:t xml:space="preserve">, die damals im neuerbauten Schloss </w:t>
      </w:r>
      <w:proofErr w:type="spellStart"/>
      <w:r>
        <w:t>Mattighofen</w:t>
      </w:r>
      <w:proofErr w:type="spellEnd"/>
      <w:r>
        <w:t xml:space="preserve"> residierten, waren seit Mitte des 16. Jahrhunderts Anhänger der Reformation. </w:t>
      </w:r>
      <w:proofErr w:type="gramStart"/>
      <w:r>
        <w:t>Das</w:t>
      </w:r>
      <w:proofErr w:type="gramEnd"/>
      <w:r>
        <w:t xml:space="preserve"> galt besonders für Graf Joachim, seit 1551 </w:t>
      </w:r>
      <w:r w:rsidR="00E31D53">
        <w:t xml:space="preserve">fast 50 Jahre lang </w:t>
      </w:r>
      <w:r>
        <w:t xml:space="preserve">regierender Graf von </w:t>
      </w:r>
      <w:proofErr w:type="spellStart"/>
      <w:r>
        <w:t>Ortenburg</w:t>
      </w:r>
      <w:proofErr w:type="spellEnd"/>
      <w:r>
        <w:t>.</w:t>
      </w:r>
      <w:r w:rsidR="00353EBC">
        <w:t xml:space="preserve"> </w:t>
      </w:r>
    </w:p>
    <w:p w:rsidR="0071503C" w:rsidRDefault="0071503C">
      <w:r>
        <w:t>1563 wurde in Trient das katholis</w:t>
      </w:r>
      <w:r w:rsidR="009C1CDA">
        <w:t>che Reformkonzil abgeschlossen und i</w:t>
      </w:r>
      <w:r w:rsidR="001C1653">
        <w:t xml:space="preserve">n Heidelberg erschien der berühmte reformierte Katechismus. </w:t>
      </w:r>
      <w:r w:rsidR="000F7CFF">
        <w:t xml:space="preserve">Die klare Profilierung der Konfessionen forderte nun klare Entscheidungen. In Bayern entschied sich der Landtag von Ingolstadt 1563 gemäß dem Wunsch des Herzogs mehrheitlich </w:t>
      </w:r>
      <w:r w:rsidR="00750A44">
        <w:t>für die katholische</w:t>
      </w:r>
      <w:r w:rsidR="000F7CFF">
        <w:t xml:space="preserve"> Konfession, gegen den Widerstand der evangelischen Minderheit unter Führung des Joachim von </w:t>
      </w:r>
      <w:proofErr w:type="spellStart"/>
      <w:r w:rsidR="000F7CFF">
        <w:t>Ortenburg</w:t>
      </w:r>
      <w:proofErr w:type="spellEnd"/>
      <w:r w:rsidR="000F7CFF">
        <w:t>. Joachim reagierte darauf</w:t>
      </w:r>
      <w:r w:rsidR="00750A44">
        <w:t xml:space="preserve"> mit der Einführung der Reformation </w:t>
      </w:r>
      <w:r w:rsidR="000F7CFF">
        <w:t xml:space="preserve">in seiner kleinen Reichsgrafschaft. </w:t>
      </w:r>
      <w:r w:rsidR="00750A44">
        <w:t>A</w:t>
      </w:r>
      <w:r w:rsidR="000F7CFF">
        <w:t xml:space="preserve">m 17. Oktober 1563 </w:t>
      </w:r>
      <w:r w:rsidR="00750A44">
        <w:t xml:space="preserve">wurde </w:t>
      </w:r>
      <w:r w:rsidR="000F7CFF">
        <w:t>der erste öffentliche evangelische Gottesdienst in der Marktkirche gefeiert.</w:t>
      </w:r>
      <w:r w:rsidR="00E1610F">
        <w:t xml:space="preserve"> Deshalb </w:t>
      </w:r>
      <w:r w:rsidR="0078540B">
        <w:t xml:space="preserve">feiern wir </w:t>
      </w:r>
      <w:r w:rsidR="00E1610F">
        <w:t>heuer!</w:t>
      </w:r>
    </w:p>
    <w:p w:rsidR="000F7CFF" w:rsidRDefault="00750A44">
      <w:r>
        <w:t>Als Folge</w:t>
      </w:r>
      <w:r w:rsidR="000F7CFF">
        <w:t xml:space="preserve"> dieses Schrittes </w:t>
      </w:r>
      <w:r>
        <w:t xml:space="preserve">stellten die </w:t>
      </w:r>
      <w:r w:rsidR="00A004AF">
        <w:t xml:space="preserve">bayerischen Herzöge die Reichsunmittelbarkeit </w:t>
      </w:r>
      <w:proofErr w:type="spellStart"/>
      <w:r w:rsidR="00A004AF">
        <w:t>Ortenburgs</w:t>
      </w:r>
      <w:proofErr w:type="spellEnd"/>
      <w:r w:rsidR="00A004AF">
        <w:t xml:space="preserve"> in Frage</w:t>
      </w:r>
      <w:r>
        <w:t xml:space="preserve">, </w:t>
      </w:r>
      <w:r w:rsidR="00A004AF">
        <w:t xml:space="preserve">besetzten </w:t>
      </w:r>
      <w:proofErr w:type="spellStart"/>
      <w:r w:rsidR="00A004AF">
        <w:t>Ortenburg</w:t>
      </w:r>
      <w:proofErr w:type="spellEnd"/>
      <w:r w:rsidR="00A004AF">
        <w:t xml:space="preserve"> und vertrieben den </w:t>
      </w:r>
      <w:r>
        <w:t xml:space="preserve">lutherischen </w:t>
      </w:r>
      <w:r w:rsidR="00A004AF">
        <w:t>Prediger. Erst 1573 wurde durch Entscheidung des Reichskammergerichts in Speyer die Reichsunmittelbarke</w:t>
      </w:r>
      <w:r w:rsidR="0078540B">
        <w:t xml:space="preserve">it </w:t>
      </w:r>
      <w:proofErr w:type="spellStart"/>
      <w:r w:rsidR="0078540B">
        <w:t>Ortenburgs</w:t>
      </w:r>
      <w:proofErr w:type="spellEnd"/>
      <w:r w:rsidR="0078540B">
        <w:t xml:space="preserve"> und damit auch die</w:t>
      </w:r>
      <w:r w:rsidR="00A004AF">
        <w:t xml:space="preserve"> Recht</w:t>
      </w:r>
      <w:r w:rsidR="0078540B">
        <w:t>mäßigkeit der Reformation</w:t>
      </w:r>
      <w:r w:rsidR="00A004AF">
        <w:t xml:space="preserve"> festge</w:t>
      </w:r>
      <w:r w:rsidR="0078540B">
        <w:t>schrieben</w:t>
      </w:r>
      <w:r w:rsidR="00A004AF">
        <w:t xml:space="preserve">. </w:t>
      </w:r>
    </w:p>
    <w:p w:rsidR="00750A44" w:rsidRDefault="00750A44">
      <w:r>
        <w:t xml:space="preserve">Der </w:t>
      </w:r>
      <w:r w:rsidR="00527D94">
        <w:t xml:space="preserve">Sieg des Heeres der katholischen Liga in der Schlacht auf dem Weißen Berg bei Prag am 8. November 1620 </w:t>
      </w:r>
      <w:r>
        <w:t xml:space="preserve">veränderte </w:t>
      </w:r>
      <w:r w:rsidR="00527D94">
        <w:t xml:space="preserve">die konfessionelle </w:t>
      </w:r>
      <w:r>
        <w:t xml:space="preserve">Situation im bis dahin zum Teil evangelischen Österreich. </w:t>
      </w:r>
    </w:p>
    <w:p w:rsidR="00F61DC0" w:rsidRDefault="00750A44">
      <w:r>
        <w:lastRenderedPageBreak/>
        <w:t xml:space="preserve">Ab </w:t>
      </w:r>
      <w:r w:rsidR="00F61DC0">
        <w:t xml:space="preserve">1624 </w:t>
      </w:r>
      <w:r>
        <w:t xml:space="preserve">wurden </w:t>
      </w:r>
      <w:r w:rsidR="00F61DC0">
        <w:t>alle evangelischen Prediger und Schulmeister aufgefordert, das Land binnen 8 Tagen zu verlass</w:t>
      </w:r>
      <w:r w:rsidR="00C54834">
        <w:t>en. Evangelische Gottesdienst</w:t>
      </w:r>
      <w:r w:rsidR="0078540B">
        <w:t>e</w:t>
      </w:r>
      <w:r w:rsidR="00C54834">
        <w:t xml:space="preserve"> wu</w:t>
      </w:r>
      <w:r w:rsidR="00F61DC0">
        <w:t>r</w:t>
      </w:r>
      <w:r w:rsidR="00C54834">
        <w:t>d</w:t>
      </w:r>
      <w:r w:rsidR="00F61DC0">
        <w:t>en verboten</w:t>
      </w:r>
      <w:r>
        <w:t xml:space="preserve"> und die </w:t>
      </w:r>
      <w:r w:rsidR="00C54834">
        <w:t xml:space="preserve">evangelische Bevölkerung vor die Wahl gestellt, entweder katholisch zu werden, oder zu emigrieren. </w:t>
      </w:r>
    </w:p>
    <w:p w:rsidR="00446E90" w:rsidRDefault="00F53277">
      <w:r>
        <w:t xml:space="preserve">Die besondere Geschichte von </w:t>
      </w:r>
      <w:proofErr w:type="spellStart"/>
      <w:r>
        <w:t>Ortenburg</w:t>
      </w:r>
      <w:proofErr w:type="spellEnd"/>
      <w:r>
        <w:t xml:space="preserve"> und Oberösterreich setzte 1624 ein: Für Prediger und Lehrer</w:t>
      </w:r>
      <w:r w:rsidR="005158A4">
        <w:t xml:space="preserve"> </w:t>
      </w:r>
      <w:r>
        <w:t xml:space="preserve">war </w:t>
      </w:r>
      <w:proofErr w:type="spellStart"/>
      <w:r>
        <w:t>Ortenburg</w:t>
      </w:r>
      <w:proofErr w:type="spellEnd"/>
      <w:r>
        <w:t xml:space="preserve"> erste Anlaufstelle. </w:t>
      </w:r>
      <w:r w:rsidR="0038394D">
        <w:t xml:space="preserve">Hier konnten sie zunächst bleiben und sich nach einer neuen Stelle umsehen. </w:t>
      </w:r>
      <w:r w:rsidR="00E1610F">
        <w:t xml:space="preserve">Die „normalen Bürger“ kamen zum Gottesdienstbesuch. Aber nachdem </w:t>
      </w:r>
      <w:r w:rsidR="005D688F">
        <w:t xml:space="preserve">der bayerische Statthalter in Oberösterreich, </w:t>
      </w:r>
      <w:proofErr w:type="spellStart"/>
      <w:r w:rsidR="00E1610F">
        <w:t>Herberstorf</w:t>
      </w:r>
      <w:proofErr w:type="spellEnd"/>
      <w:r w:rsidR="005D688F">
        <w:t>,</w:t>
      </w:r>
      <w:r w:rsidR="00E1610F">
        <w:t xml:space="preserve"> 1625 das „Auslaufen“ verboten hatte und sich die Lage in Oberösterreich durch den Bauernkrieg 1626 verschärft hatte, entschlossen sich immer mehr</w:t>
      </w:r>
      <w:r w:rsidR="00883F62">
        <w:t xml:space="preserve"> Evangelische zur Auswanderung. Darunter waren Handwerkerfamilien aus dem Raum </w:t>
      </w:r>
      <w:proofErr w:type="spellStart"/>
      <w:r w:rsidR="00883F62">
        <w:t>Grieskirchen</w:t>
      </w:r>
      <w:proofErr w:type="spellEnd"/>
      <w:r w:rsidR="00883F62">
        <w:t xml:space="preserve">, die 1626 legal ausreisten und in verschiedenen Häusern in </w:t>
      </w:r>
      <w:proofErr w:type="spellStart"/>
      <w:r w:rsidR="00883F62">
        <w:t>Ortenburg</w:t>
      </w:r>
      <w:proofErr w:type="spellEnd"/>
      <w:r w:rsidR="00883F62">
        <w:t xml:space="preserve"> aufgenommen wurden. Nachdem dieses Mitwohnen kein Dauerzustand bleiben konnte, stellte </w:t>
      </w:r>
      <w:r w:rsidR="0038394D">
        <w:t>Graf Friedrich Casimir</w:t>
      </w:r>
      <w:r w:rsidR="00883F62">
        <w:t xml:space="preserve"> nach 1626 </w:t>
      </w:r>
      <w:r w:rsidR="009B1348">
        <w:t xml:space="preserve">aus seinem Besitz Grundstücke hinter Schloss </w:t>
      </w:r>
      <w:proofErr w:type="spellStart"/>
      <w:r w:rsidR="009B1348">
        <w:t>Altortenburg</w:t>
      </w:r>
      <w:proofErr w:type="spellEnd"/>
      <w:r w:rsidR="009B1348">
        <w:t xml:space="preserve"> zur Verfügung, auf denen sich </w:t>
      </w:r>
      <w:r w:rsidR="00883F62">
        <w:t xml:space="preserve">die Auswanderer </w:t>
      </w:r>
      <w:r w:rsidR="009B1348">
        <w:t xml:space="preserve">ansiedeln konnten. Es entstanden die beiden Ortschaften Vorder- und </w:t>
      </w:r>
      <w:proofErr w:type="spellStart"/>
      <w:r w:rsidR="009B1348">
        <w:t>Hinterhain</w:t>
      </w:r>
      <w:r w:rsidR="00883F62">
        <w:t>berg</w:t>
      </w:r>
      <w:proofErr w:type="spellEnd"/>
      <w:r w:rsidR="00883F62">
        <w:t xml:space="preserve"> als Flüchtlingssiedlungen für an die 200 Personen. Damit allerdings waren die Kapazitätsgrenzen für systematische Ansiedlung erreicht. Das Land war einfach zu klein. Deshalb blieben in der Folge nur noch vergleichsweise wenige Emigranten in </w:t>
      </w:r>
      <w:proofErr w:type="spellStart"/>
      <w:r w:rsidR="00883F62">
        <w:t>Ortenburg</w:t>
      </w:r>
      <w:proofErr w:type="spellEnd"/>
      <w:r w:rsidR="00883F62">
        <w:t>, die entweder in die bestehenden Familien einheirate</w:t>
      </w:r>
      <w:r w:rsidR="0078540B">
        <w:t xml:space="preserve">ten, bestehende Häuser erwarben </w:t>
      </w:r>
      <w:r w:rsidR="00883F62">
        <w:t xml:space="preserve">oder durch ihre besonderen Funktionen eine Existenzgrundlage in dem kleinen Staat fanden: Z.B. der damals berühmte Arzt Dr. Philipp </w:t>
      </w:r>
      <w:proofErr w:type="spellStart"/>
      <w:r w:rsidR="00883F62">
        <w:t>Persius</w:t>
      </w:r>
      <w:proofErr w:type="spellEnd"/>
      <w:r w:rsidR="00883F62">
        <w:t xml:space="preserve">, </w:t>
      </w:r>
      <w:r w:rsidR="00446E90">
        <w:t xml:space="preserve">der ab 1612 Stadtarzt in Linz war und 1628 nach </w:t>
      </w:r>
      <w:proofErr w:type="spellStart"/>
      <w:r w:rsidR="00446E90">
        <w:t>Ortenburg</w:t>
      </w:r>
      <w:proofErr w:type="spellEnd"/>
      <w:r w:rsidR="00446E90">
        <w:t xml:space="preserve"> emigrierte. Er wurde später Leibarzt des Grafen</w:t>
      </w:r>
      <w:r w:rsidR="00883F62">
        <w:t xml:space="preserve">  </w:t>
      </w:r>
      <w:r w:rsidR="009B1348">
        <w:t>Friedrich Casimir</w:t>
      </w:r>
      <w:r w:rsidR="00446E90">
        <w:t xml:space="preserve">. </w:t>
      </w:r>
      <w:r w:rsidR="009B1348">
        <w:t xml:space="preserve"> </w:t>
      </w:r>
      <w:r w:rsidR="00446E90">
        <w:t xml:space="preserve">Oder der Beamte Georg </w:t>
      </w:r>
      <w:proofErr w:type="spellStart"/>
      <w:r w:rsidR="00446E90">
        <w:t>Hörwartl</w:t>
      </w:r>
      <w:proofErr w:type="spellEnd"/>
      <w:r w:rsidR="00446E90">
        <w:t xml:space="preserve">, der 1626 aus </w:t>
      </w:r>
      <w:proofErr w:type="spellStart"/>
      <w:r w:rsidR="00446E90">
        <w:t>Riedau</w:t>
      </w:r>
      <w:proofErr w:type="spellEnd"/>
      <w:r w:rsidR="00446E90">
        <w:t xml:space="preserve"> emigrierte und 1629 gräflicher Lehensverwalter in </w:t>
      </w:r>
      <w:proofErr w:type="spellStart"/>
      <w:r w:rsidR="00446E90">
        <w:t>Ortenburg</w:t>
      </w:r>
      <w:proofErr w:type="spellEnd"/>
      <w:r w:rsidR="00446E90">
        <w:t xml:space="preserve"> wurde. Zwei Epitaphe in der Friedhofskirche Steinkirchen in </w:t>
      </w:r>
      <w:proofErr w:type="spellStart"/>
      <w:r w:rsidR="00446E90">
        <w:t>Ortenburg</w:t>
      </w:r>
      <w:proofErr w:type="spellEnd"/>
      <w:r w:rsidR="00446E90">
        <w:t xml:space="preserve"> erinnern an die beiden. </w:t>
      </w:r>
    </w:p>
    <w:p w:rsidR="00446E90" w:rsidRDefault="00446E90" w:rsidP="00446E90">
      <w:r>
        <w:t xml:space="preserve">Trotz Verbots </w:t>
      </w:r>
      <w:r w:rsidR="005D688F">
        <w:t xml:space="preserve">ging </w:t>
      </w:r>
      <w:r>
        <w:t>der heimliche Gottesdienstbesuch von</w:t>
      </w:r>
      <w:r w:rsidR="005158A4">
        <w:t xml:space="preserve"> Oberösterreichern in </w:t>
      </w:r>
      <w:proofErr w:type="spellStart"/>
      <w:r w:rsidR="005158A4">
        <w:t>Ortenburg</w:t>
      </w:r>
      <w:proofErr w:type="spellEnd"/>
      <w:r>
        <w:t xml:space="preserve"> </w:t>
      </w:r>
      <w:r w:rsidR="00FA1BBE">
        <w:t xml:space="preserve">weiter. </w:t>
      </w:r>
      <w:r>
        <w:t xml:space="preserve">Dass es sich dabei fast um ein Massenphänomen gehandelt hat, beweist ein Dokument aus dem Jahr 1630. Darin berichtet ein Richter an den Landeshauptmann, dass 20 bis 30 Personen oder mehr heimlich nach </w:t>
      </w:r>
      <w:proofErr w:type="spellStart"/>
      <w:r>
        <w:t>Ortenburg</w:t>
      </w:r>
      <w:proofErr w:type="spellEnd"/>
      <w:r>
        <w:t xml:space="preserve"> zum Gottesdienst gegangen sind. Einige der Personen wurden auf dem Rückweg im Raum Frankenburg abgefangen. </w:t>
      </w:r>
    </w:p>
    <w:p w:rsidR="00FA1BBE" w:rsidRDefault="00FA1BBE">
      <w:r>
        <w:t xml:space="preserve">Für Kaiser Ferdinand II und Kurfürst Maximilian von Bayern waren </w:t>
      </w:r>
      <w:proofErr w:type="gramStart"/>
      <w:r>
        <w:t>das unerträgliche</w:t>
      </w:r>
      <w:proofErr w:type="gramEnd"/>
      <w:r>
        <w:t xml:space="preserve"> Zustände. Am 8. 11. 1630, auf den Tag genau 10 Jahre nach der Schlacht auf dem Weißen Berg, richteten sie ein strenges Mandat an Graf Friedrich Casimir, in dem die Duldung „ausländischer“ Gottesdienstbesuche in </w:t>
      </w:r>
      <w:proofErr w:type="spellStart"/>
      <w:r>
        <w:t>Ortenburg</w:t>
      </w:r>
      <w:proofErr w:type="spellEnd"/>
      <w:r>
        <w:t xml:space="preserve"> untersagt wurde.  Der Graf hat das zunächst wohl nicht so ernst genommen, aber unter dem massiven Druck der übermächtigen Nachbarn, auf deren Duldung er angewiesen war, musste er dann 1638 seinen Pfarrern verbieten, Fremde zum Abendmahl zuzulassen. </w:t>
      </w:r>
    </w:p>
    <w:p w:rsidR="00FA1BBE" w:rsidRDefault="00FA1BBE">
      <w:r>
        <w:t xml:space="preserve">Das scheint gewirkt zu haben. Erst nach dem Ende des 30jährigen Krieges, ab etwa 1650 gibt es wieder einige wenige Hinweise auf  heimliche Gottesdienstbesuche in </w:t>
      </w:r>
      <w:proofErr w:type="spellStart"/>
      <w:r>
        <w:t>Ortenburg</w:t>
      </w:r>
      <w:proofErr w:type="spellEnd"/>
      <w:r>
        <w:t>.</w:t>
      </w:r>
      <w:r w:rsidR="0078540B">
        <w:t xml:space="preserve"> Dafür stieg</w:t>
      </w:r>
      <w:r w:rsidR="0005714F">
        <w:t xml:space="preserve"> die Zahl derer, die nach </w:t>
      </w:r>
      <w:proofErr w:type="spellStart"/>
      <w:r w:rsidR="0005714F">
        <w:t>Ortenburg</w:t>
      </w:r>
      <w:proofErr w:type="spellEnd"/>
      <w:r w:rsidR="0005714F">
        <w:t xml:space="preserve"> auswander</w:t>
      </w:r>
      <w:r w:rsidR="0078540B">
        <w:t>te</w:t>
      </w:r>
      <w:r w:rsidR="0005714F">
        <w:t>n und dort heirate</w:t>
      </w:r>
      <w:r w:rsidR="0078540B">
        <w:t>te</w:t>
      </w:r>
      <w:r w:rsidR="0005714F">
        <w:t>n.</w:t>
      </w:r>
    </w:p>
    <w:p w:rsidR="008E39CC" w:rsidRDefault="0005714F">
      <w:r>
        <w:t xml:space="preserve">An dieser Stelle sei der Hinweis angebracht, dass die Aufnahme dieser Emigranten für </w:t>
      </w:r>
      <w:proofErr w:type="spellStart"/>
      <w:r>
        <w:t>Ortenburg</w:t>
      </w:r>
      <w:proofErr w:type="spellEnd"/>
      <w:r>
        <w:t xml:space="preserve"> aus bevölkerungspolitischen Gründen sehr wichtig war. Denn </w:t>
      </w:r>
      <w:proofErr w:type="spellStart"/>
      <w:r>
        <w:t>Ortenburg</w:t>
      </w:r>
      <w:proofErr w:type="spellEnd"/>
      <w:r>
        <w:t xml:space="preserve"> </w:t>
      </w:r>
      <w:r w:rsidR="005D688F">
        <w:t xml:space="preserve">war </w:t>
      </w:r>
      <w:r>
        <w:lastRenderedPageBreak/>
        <w:t>wirklich ein</w:t>
      </w:r>
      <w:r w:rsidR="005158A4">
        <w:t>e</w:t>
      </w:r>
      <w:r>
        <w:t xml:space="preserve"> Insel. Nachdem konfessionelle Mischehen und damit eine Heirat mit Personen </w:t>
      </w:r>
      <w:r w:rsidR="008E39CC">
        <w:t>aus den katholischen Nachbarorten unmöglich waren, sorgten die Emigranten für eine Stabilisierung der Bevölkerung. (</w:t>
      </w:r>
      <w:proofErr w:type="spellStart"/>
      <w:r w:rsidR="008E39CC">
        <w:t>Pietruski</w:t>
      </w:r>
      <w:proofErr w:type="spellEnd"/>
      <w:r w:rsidR="008E39CC">
        <w:t>)</w:t>
      </w:r>
    </w:p>
    <w:p w:rsidR="00727ADE" w:rsidRDefault="00E330A5">
      <w:r>
        <w:t xml:space="preserve">Über die Jahre zwischen 1650 und etwa 1680 gibt es wenig zu sagen. </w:t>
      </w:r>
      <w:r w:rsidR="003D3FC4">
        <w:t xml:space="preserve">Die religiöse Praxis der österreichischen Protestanten </w:t>
      </w:r>
      <w:r w:rsidR="009D62B8">
        <w:t xml:space="preserve">verlagerte sich die verstärkt auf das heimliche Lesen </w:t>
      </w:r>
      <w:r w:rsidR="0078540B">
        <w:t xml:space="preserve">evangelischer </w:t>
      </w:r>
      <w:r w:rsidR="009D62B8">
        <w:t xml:space="preserve">Bücher. </w:t>
      </w:r>
    </w:p>
    <w:p w:rsidR="005158A4" w:rsidRDefault="009D62B8">
      <w:r>
        <w:t>Wer damit nicht zufrieden war, ging in die Emigrat</w:t>
      </w:r>
      <w:r w:rsidR="00727ADE">
        <w:t>ion. Tausende Menschen sind im V</w:t>
      </w:r>
      <w:r>
        <w:t xml:space="preserve">erlauf des 17. Jahrhunderts </w:t>
      </w:r>
      <w:r w:rsidR="003D3FC4">
        <w:t>ausgewander</w:t>
      </w:r>
      <w:r>
        <w:t xml:space="preserve">t, </w:t>
      </w:r>
      <w:r w:rsidR="003D3FC4">
        <w:t xml:space="preserve">der Großteil nach Franken und Württemberg. </w:t>
      </w:r>
      <w:r w:rsidR="00727ADE">
        <w:t xml:space="preserve"> </w:t>
      </w:r>
    </w:p>
    <w:p w:rsidR="00BC7F7B" w:rsidRDefault="00BC7F7B">
      <w:r>
        <w:t xml:space="preserve">Es scheint, dass die österreichischen Behörden </w:t>
      </w:r>
      <w:r w:rsidR="003D3FC4">
        <w:t xml:space="preserve">in dieser Zeit </w:t>
      </w:r>
      <w:r>
        <w:t xml:space="preserve">nicht allzu viel Augenmerk auf das Protestantenproblem legten. Man </w:t>
      </w:r>
      <w:r w:rsidR="003D3FC4">
        <w:t>war zufrieden, wenn es nach außen hin ruhig war.</w:t>
      </w:r>
    </w:p>
    <w:p w:rsidR="003D3FC4" w:rsidRDefault="00BC7F7B">
      <w:r>
        <w:t xml:space="preserve">Das änderte sich </w:t>
      </w:r>
      <w:r w:rsidR="003D3FC4">
        <w:t xml:space="preserve">ab etwa 1680. </w:t>
      </w:r>
      <w:r w:rsidR="00774127">
        <w:t>Ähnlich wie in Frankreich</w:t>
      </w:r>
      <w:r w:rsidR="003D3FC4">
        <w:t xml:space="preserve">, wo 1685 das Toleranzedikt von Nantes aufgehoben wurde und tausende Hugenotten vertrieben wurden, strebten auch Österreich und das benachbarte Fürsterzbistum Salzburg danach, die konfessionelle Einheit, sprich den Katholizismus durchzusetzen. </w:t>
      </w:r>
      <w:r w:rsidR="00774127">
        <w:t xml:space="preserve">1684 erfolgte </w:t>
      </w:r>
      <w:r w:rsidR="003D3FC4">
        <w:t>die spekt</w:t>
      </w:r>
      <w:r w:rsidR="00774127">
        <w:t>akuläre Vertreibung</w:t>
      </w:r>
      <w:r w:rsidR="003D3FC4">
        <w:t xml:space="preserve"> der Defregger</w:t>
      </w:r>
      <w:r w:rsidR="00774127">
        <w:t xml:space="preserve">, 1686/87 jene der </w:t>
      </w:r>
      <w:proofErr w:type="spellStart"/>
      <w:r w:rsidR="00774127">
        <w:t>Dürrnberger</w:t>
      </w:r>
      <w:proofErr w:type="spellEnd"/>
      <w:r w:rsidR="00774127">
        <w:t xml:space="preserve"> um Josef </w:t>
      </w:r>
      <w:proofErr w:type="spellStart"/>
      <w:r w:rsidR="00774127">
        <w:t>Schaitberger</w:t>
      </w:r>
      <w:proofErr w:type="spellEnd"/>
      <w:r w:rsidR="00774127">
        <w:t xml:space="preserve"> durch den Salzburger Erzbischof. </w:t>
      </w:r>
    </w:p>
    <w:p w:rsidR="00A2680B" w:rsidRDefault="00774127">
      <w:r>
        <w:t>Zu den Ursachen für das Aufflammen der religiösen Konflikte in diesen Jahren gehör</w:t>
      </w:r>
      <w:r w:rsidR="00FA6FFE">
        <w:t>te</w:t>
      </w:r>
      <w:r>
        <w:t xml:space="preserve"> auf</w:t>
      </w:r>
      <w:r w:rsidR="005158A4">
        <w:t xml:space="preserve"> der einen Seite die Blüte des b</w:t>
      </w:r>
      <w:r>
        <w:t>arocken Katholizismus, die sich in einer ungeheuren Zahl von Fest</w:t>
      </w:r>
      <w:r w:rsidR="005158A4">
        <w:t>en, Wallfahrten, Prozessionen u</w:t>
      </w:r>
      <w:r>
        <w:t>sw. äußerte. Wer daran nicht teilnahm, fiel auf und machte sich verdächtig. Auf der anderen, der evangelischen Seite, setzte sich</w:t>
      </w:r>
      <w:r w:rsidR="000F7CDB">
        <w:t xml:space="preserve"> durch verstärkten Bücherschmuggel</w:t>
      </w:r>
      <w:r>
        <w:t xml:space="preserve"> pietistisches Gedankengut durch</w:t>
      </w:r>
      <w:r w:rsidR="000F7CDB">
        <w:t>. U</w:t>
      </w:r>
      <w:r w:rsidR="00D364D9">
        <w:t xml:space="preserve">nter den geschmuggelten Büchern </w:t>
      </w:r>
      <w:r w:rsidR="000F7CDB">
        <w:t>findet sich neben den</w:t>
      </w:r>
      <w:r w:rsidR="00D364D9">
        <w:t xml:space="preserve"> evangelischen Klassiker</w:t>
      </w:r>
      <w:r w:rsidR="000F7CDB">
        <w:t>n wie Luther, dem</w:t>
      </w:r>
      <w:r w:rsidR="00D364D9">
        <w:t xml:space="preserve"> Pre</w:t>
      </w:r>
      <w:r w:rsidR="000F7CDB">
        <w:t>digtbuch von Spangenberg und den</w:t>
      </w:r>
      <w:r w:rsidR="00D364D9">
        <w:t xml:space="preserve"> mystisch angehauchten Andachtsbücher des Johann Arndt, neue Literatur, Gebetbücher, Andachtsb</w:t>
      </w:r>
      <w:r w:rsidR="000F7CDB">
        <w:t>ücher, der</w:t>
      </w:r>
      <w:r w:rsidR="00D364D9">
        <w:t xml:space="preserve"> Sendbrief des Josef </w:t>
      </w:r>
      <w:proofErr w:type="spellStart"/>
      <w:r w:rsidR="00D364D9">
        <w:t>Schaitberger</w:t>
      </w:r>
      <w:proofErr w:type="spellEnd"/>
      <w:r w:rsidR="00D364D9">
        <w:t xml:space="preserve"> und pietistische geprägte Gesangbücher, wie dann auch ab 1730 das </w:t>
      </w:r>
      <w:proofErr w:type="spellStart"/>
      <w:r w:rsidR="00D364D9">
        <w:t>Ortenburger</w:t>
      </w:r>
      <w:proofErr w:type="spellEnd"/>
      <w:r w:rsidR="00D364D9">
        <w:t xml:space="preserve"> Gesangbuch.</w:t>
      </w:r>
    </w:p>
    <w:p w:rsidR="00D364D9" w:rsidRDefault="00D364D9">
      <w:r>
        <w:t xml:space="preserve">Der Pietismus forderte ein </w:t>
      </w:r>
      <w:r w:rsidR="005158A4">
        <w:t xml:space="preserve">klares </w:t>
      </w:r>
      <w:r w:rsidR="000F7CDB">
        <w:t xml:space="preserve">Bekenntnis des Glaubens. </w:t>
      </w:r>
      <w:r w:rsidR="00D16329">
        <w:t>Praktizierter Glaube im Sinne des Handelns aus Nächstenliebe tritt in den Vordergrund. In der österreichischen Situation heißt das nicht nur Versorgung der Glaubensgeschwister mit Literatur, sondern auch Zusprechen von Trost, gegenseitige Stärkung durch Predigt und Seelsorge, gemeinsames Bibellesen und Gebet in sogenannten „</w:t>
      </w:r>
      <w:proofErr w:type="spellStart"/>
      <w:r w:rsidR="00D16329">
        <w:t>Conventicula</w:t>
      </w:r>
      <w:proofErr w:type="spellEnd"/>
      <w:r w:rsidR="00D16329">
        <w:t>“</w:t>
      </w:r>
      <w:r w:rsidR="000F7CDB">
        <w:t>, also Zusammenkünften in Privathäusern</w:t>
      </w:r>
      <w:r w:rsidR="00D16329">
        <w:t>.</w:t>
      </w:r>
    </w:p>
    <w:p w:rsidR="00D364D9" w:rsidRDefault="00D16329">
      <w:r>
        <w:t>Ein neues Phänomen taucht</w:t>
      </w:r>
      <w:r w:rsidR="005D688F">
        <w:t>e</w:t>
      </w:r>
      <w:r>
        <w:t xml:space="preserve"> auf: Von den Behörden so</w:t>
      </w:r>
      <w:r w:rsidR="005158A4">
        <w:t xml:space="preserve"> </w:t>
      </w:r>
      <w:r>
        <w:t>genannte Emissäre z</w:t>
      </w:r>
      <w:r w:rsidR="005D688F">
        <w:t>og</w:t>
      </w:r>
      <w:r>
        <w:t xml:space="preserve">en durch das Land, meist ehemalige Emigranten, die von </w:t>
      </w:r>
      <w:proofErr w:type="spellStart"/>
      <w:r>
        <w:t>Ortenburg</w:t>
      </w:r>
      <w:proofErr w:type="spellEnd"/>
      <w:r>
        <w:t xml:space="preserve"> oder Regensburg aus bis nach Kärnten g</w:t>
      </w:r>
      <w:r w:rsidR="005D688F">
        <w:t>ing</w:t>
      </w:r>
      <w:r>
        <w:t xml:space="preserve">en um die Glaubensgeschwister zu ermutigen, </w:t>
      </w:r>
      <w:r w:rsidR="00582E4B">
        <w:t xml:space="preserve">sie über die Evangelischen in anderen Ländern </w:t>
      </w:r>
      <w:r>
        <w:t>zu informieren</w:t>
      </w:r>
      <w:r w:rsidR="005158A4">
        <w:t>,</w:t>
      </w:r>
      <w:r>
        <w:t xml:space="preserve"> </w:t>
      </w:r>
      <w:r w:rsidR="00582E4B">
        <w:t>sie über ihre Rechte gegenüber der kai</w:t>
      </w:r>
      <w:r w:rsidR="005158A4">
        <w:t>serlichen Regierung aufzuklären</w:t>
      </w:r>
      <w:r w:rsidR="00582E4B">
        <w:t xml:space="preserve"> </w:t>
      </w:r>
      <w:r>
        <w:t xml:space="preserve">und natürlich auch </w:t>
      </w:r>
      <w:r w:rsidR="00582E4B">
        <w:t xml:space="preserve">sie </w:t>
      </w:r>
      <w:r>
        <w:t>mit Literatur zu versorgen.</w:t>
      </w:r>
      <w:r w:rsidR="002059EA">
        <w:t xml:space="preserve"> </w:t>
      </w:r>
    </w:p>
    <w:p w:rsidR="00702D3E" w:rsidRDefault="002059EA">
      <w:proofErr w:type="spellStart"/>
      <w:r>
        <w:t>Ortenburg</w:t>
      </w:r>
      <w:proofErr w:type="spellEnd"/>
      <w:r>
        <w:t xml:space="preserve"> </w:t>
      </w:r>
      <w:r w:rsidR="00FA6FFE">
        <w:t>bl</w:t>
      </w:r>
      <w:r w:rsidR="005D688F">
        <w:t>ieb</w:t>
      </w:r>
      <w:r w:rsidR="00FA6FFE">
        <w:t xml:space="preserve"> </w:t>
      </w:r>
      <w:r w:rsidR="00702D3E">
        <w:t xml:space="preserve">Ziel von Emigranten, etwa aus dem Raum </w:t>
      </w:r>
      <w:proofErr w:type="spellStart"/>
      <w:r w:rsidR="00702D3E">
        <w:t>Eferding</w:t>
      </w:r>
      <w:proofErr w:type="spellEnd"/>
      <w:r w:rsidR="00702D3E">
        <w:t xml:space="preserve"> im Jahr 1700, </w:t>
      </w:r>
      <w:r w:rsidR="00FA6FFE">
        <w:t>und</w:t>
      </w:r>
      <w:r w:rsidR="005D688F">
        <w:t xml:space="preserve"> Ort, wohin man fuhr</w:t>
      </w:r>
      <w:r w:rsidR="00702D3E">
        <w:t xml:space="preserve"> um „lutherisch zu werd</w:t>
      </w:r>
      <w:r w:rsidR="00FA6FFE">
        <w:t xml:space="preserve">en“, wie im Fall </w:t>
      </w:r>
      <w:proofErr w:type="spellStart"/>
      <w:r w:rsidR="00FA6FFE">
        <w:t>Mörthauer</w:t>
      </w:r>
      <w:proofErr w:type="spellEnd"/>
      <w:r w:rsidR="00FA6FFE">
        <w:t xml:space="preserve"> aus S</w:t>
      </w:r>
      <w:r w:rsidR="00702D3E">
        <w:t>t. Marienkirchen von 1698, den Andreas Hochmeir ausführlich beschrieben hat.</w:t>
      </w:r>
    </w:p>
    <w:p w:rsidR="004273AF" w:rsidRDefault="00FA6FFE">
      <w:r>
        <w:lastRenderedPageBreak/>
        <w:t xml:space="preserve">Dazu </w:t>
      </w:r>
      <w:r w:rsidR="002059EA">
        <w:t xml:space="preserve">schreibt der Linzer Stadtpfarrer </w:t>
      </w:r>
      <w:proofErr w:type="spellStart"/>
      <w:r w:rsidR="002059EA">
        <w:t>Bernhardin</w:t>
      </w:r>
      <w:proofErr w:type="spellEnd"/>
      <w:r w:rsidR="002059EA">
        <w:t xml:space="preserve"> </w:t>
      </w:r>
      <w:proofErr w:type="spellStart"/>
      <w:r w:rsidR="002059EA">
        <w:t>Gentilotti</w:t>
      </w:r>
      <w:proofErr w:type="spellEnd"/>
      <w:r w:rsidR="002059EA">
        <w:t xml:space="preserve"> 1707 in einem </w:t>
      </w:r>
      <w:r>
        <w:t>Brief an den Bischof von Passau n</w:t>
      </w:r>
      <w:r w:rsidR="002059EA">
        <w:t xml:space="preserve">achdem er sich über die Verstocktheit der Bevölkerung beklagt und Besserungsvorschläge gemacht hat, dass den Bauern das Reisen nach </w:t>
      </w:r>
      <w:proofErr w:type="spellStart"/>
      <w:r w:rsidR="002059EA">
        <w:t>Ortenburg</w:t>
      </w:r>
      <w:proofErr w:type="spellEnd"/>
      <w:r w:rsidR="002059EA">
        <w:t xml:space="preserve"> oder gar Regensburg verboten werden sollte, zumal, „</w:t>
      </w:r>
      <w:r w:rsidR="004273AF">
        <w:t xml:space="preserve">von dorther der größte schaden in so </w:t>
      </w:r>
      <w:proofErr w:type="spellStart"/>
      <w:r w:rsidR="004273AF">
        <w:t>vill</w:t>
      </w:r>
      <w:proofErr w:type="spellEnd"/>
      <w:r w:rsidR="004273AF">
        <w:t xml:space="preserve"> </w:t>
      </w:r>
      <w:proofErr w:type="spellStart"/>
      <w:r w:rsidR="004273AF">
        <w:t>eingefiehrt</w:t>
      </w:r>
      <w:proofErr w:type="spellEnd"/>
      <w:r w:rsidR="004273AF">
        <w:t xml:space="preserve"> </w:t>
      </w:r>
      <w:proofErr w:type="spellStart"/>
      <w:r w:rsidR="004273AF">
        <w:t>würdt</w:t>
      </w:r>
      <w:proofErr w:type="spellEnd"/>
      <w:r w:rsidR="004273AF">
        <w:t xml:space="preserve">, das nicht allein die </w:t>
      </w:r>
      <w:proofErr w:type="spellStart"/>
      <w:r w:rsidR="004273AF">
        <w:t>verstokhte</w:t>
      </w:r>
      <w:r w:rsidR="005158A4">
        <w:t>n</w:t>
      </w:r>
      <w:proofErr w:type="spellEnd"/>
      <w:r w:rsidR="004273AF">
        <w:t xml:space="preserve"> in ihren </w:t>
      </w:r>
      <w:proofErr w:type="spellStart"/>
      <w:r w:rsidR="004273AF">
        <w:t>irrthumb</w:t>
      </w:r>
      <w:proofErr w:type="spellEnd"/>
      <w:r w:rsidR="004273AF">
        <w:t xml:space="preserve"> </w:t>
      </w:r>
      <w:proofErr w:type="spellStart"/>
      <w:r w:rsidR="004273AF">
        <w:t>stabiliert</w:t>
      </w:r>
      <w:proofErr w:type="spellEnd"/>
      <w:r w:rsidR="004273AF">
        <w:t xml:space="preserve">, sondern zur </w:t>
      </w:r>
      <w:proofErr w:type="spellStart"/>
      <w:r w:rsidR="004273AF">
        <w:t>verkehrung</w:t>
      </w:r>
      <w:proofErr w:type="spellEnd"/>
      <w:r w:rsidR="004273AF">
        <w:t xml:space="preserve"> der andern </w:t>
      </w:r>
      <w:proofErr w:type="spellStart"/>
      <w:r w:rsidR="004273AF">
        <w:t>allerley</w:t>
      </w:r>
      <w:proofErr w:type="spellEnd"/>
      <w:r w:rsidR="004273AF">
        <w:t xml:space="preserve"> </w:t>
      </w:r>
      <w:proofErr w:type="spellStart"/>
      <w:r w:rsidR="004273AF">
        <w:t>consilia</w:t>
      </w:r>
      <w:proofErr w:type="spellEnd"/>
      <w:r w:rsidR="004273AF">
        <w:t xml:space="preserve">, </w:t>
      </w:r>
      <w:proofErr w:type="spellStart"/>
      <w:r w:rsidR="004273AF">
        <w:t>weeg</w:t>
      </w:r>
      <w:proofErr w:type="spellEnd"/>
      <w:r w:rsidR="004273AF">
        <w:t xml:space="preserve"> und </w:t>
      </w:r>
      <w:proofErr w:type="spellStart"/>
      <w:r w:rsidR="004273AF">
        <w:t>einschläg</w:t>
      </w:r>
      <w:proofErr w:type="spellEnd"/>
      <w:r w:rsidR="004273AF">
        <w:t xml:space="preserve"> </w:t>
      </w:r>
      <w:proofErr w:type="spellStart"/>
      <w:r w:rsidR="004273AF">
        <w:t>erthailt</w:t>
      </w:r>
      <w:proofErr w:type="spellEnd"/>
      <w:r w:rsidR="004273AF">
        <w:t xml:space="preserve"> und an die </w:t>
      </w:r>
      <w:proofErr w:type="spellStart"/>
      <w:r w:rsidR="004273AF">
        <w:t>handt</w:t>
      </w:r>
      <w:proofErr w:type="spellEnd"/>
      <w:r w:rsidR="004273AF">
        <w:t xml:space="preserve"> zu geben </w:t>
      </w:r>
      <w:proofErr w:type="spellStart"/>
      <w:r w:rsidR="004273AF">
        <w:t>khein</w:t>
      </w:r>
      <w:proofErr w:type="spellEnd"/>
      <w:r w:rsidR="004273AF">
        <w:t xml:space="preserve"> </w:t>
      </w:r>
      <w:proofErr w:type="spellStart"/>
      <w:r w:rsidR="004273AF">
        <w:t>fleiss</w:t>
      </w:r>
      <w:proofErr w:type="spellEnd"/>
      <w:r w:rsidR="004273AF">
        <w:t xml:space="preserve">, </w:t>
      </w:r>
      <w:proofErr w:type="spellStart"/>
      <w:r w:rsidR="004273AF">
        <w:t>eufer</w:t>
      </w:r>
      <w:proofErr w:type="spellEnd"/>
      <w:r w:rsidR="004273AF">
        <w:t xml:space="preserve"> und </w:t>
      </w:r>
      <w:proofErr w:type="spellStart"/>
      <w:r w:rsidR="004273AF">
        <w:t>mitl</w:t>
      </w:r>
      <w:proofErr w:type="spellEnd"/>
      <w:r w:rsidR="004273AF">
        <w:t xml:space="preserve"> </w:t>
      </w:r>
      <w:proofErr w:type="spellStart"/>
      <w:r w:rsidR="004273AF">
        <w:t>gesparet</w:t>
      </w:r>
      <w:proofErr w:type="spellEnd"/>
      <w:r w:rsidR="004273AF">
        <w:t xml:space="preserve"> werden.“</w:t>
      </w:r>
      <w:r w:rsidR="002059EA">
        <w:t xml:space="preserve"> </w:t>
      </w:r>
    </w:p>
    <w:p w:rsidR="004273AF" w:rsidRDefault="004273AF">
      <w:r>
        <w:t>Tatsächlich erlebt</w:t>
      </w:r>
      <w:r w:rsidR="005D688F">
        <w:t>e</w:t>
      </w:r>
      <w:r>
        <w:t xml:space="preserve"> </w:t>
      </w:r>
      <w:proofErr w:type="spellStart"/>
      <w:r>
        <w:t>Ortenburg</w:t>
      </w:r>
      <w:proofErr w:type="spellEnd"/>
      <w:r>
        <w:t xml:space="preserve"> zu dieser Zeit</w:t>
      </w:r>
      <w:r w:rsidR="00702D3E" w:rsidRPr="00702D3E">
        <w:t xml:space="preserve"> </w:t>
      </w:r>
      <w:r w:rsidR="00702D3E">
        <w:t>einschneidende Reformen</w:t>
      </w:r>
      <w:r w:rsidR="004B7E37">
        <w:t xml:space="preserve">. Es ist die Zeit der Gräfin Amalia Regina, die als vormundschaftliche Regentin zwischen 1702 und 1706 1703 die </w:t>
      </w:r>
      <w:proofErr w:type="spellStart"/>
      <w:r w:rsidR="004B7E37">
        <w:t>Ortenburger</w:t>
      </w:r>
      <w:proofErr w:type="spellEnd"/>
      <w:r w:rsidR="004B7E37">
        <w:t xml:space="preserve"> Schulordnung mit Einführung der Schulpflicht und der Konfirmation</w:t>
      </w:r>
      <w:r w:rsidR="00702D3E">
        <w:t xml:space="preserve"> durchsetzt</w:t>
      </w:r>
      <w:r w:rsidR="005D688F">
        <w:t>e</w:t>
      </w:r>
      <w:r w:rsidR="004B7E37">
        <w:t>. Die Gräfin, eine Verwandte des berühmten Pietisten und Gründers der Herrnhuter, Nikolaus von Zinzend</w:t>
      </w:r>
      <w:r w:rsidR="005158A4">
        <w:t xml:space="preserve">orf, sorgte damit dafür, dass </w:t>
      </w:r>
      <w:r w:rsidR="004B7E37">
        <w:t xml:space="preserve"> </w:t>
      </w:r>
      <w:proofErr w:type="spellStart"/>
      <w:r w:rsidR="004B7E37">
        <w:t>Ortenburg</w:t>
      </w:r>
      <w:proofErr w:type="spellEnd"/>
      <w:r w:rsidR="005158A4">
        <w:t xml:space="preserve"> ein Zentrum des Pietismus und der religiösen Bildung wurde</w:t>
      </w:r>
      <w:r w:rsidR="004B7E37">
        <w:t>.</w:t>
      </w:r>
    </w:p>
    <w:p w:rsidR="00702D3E" w:rsidRDefault="00702D3E">
      <w:r>
        <w:t>Kein Wunder also, dass immer wieder Oberösterreicher si</w:t>
      </w:r>
      <w:r w:rsidR="005158A4">
        <w:t xml:space="preserve">ch in </w:t>
      </w:r>
      <w:proofErr w:type="spellStart"/>
      <w:r w:rsidR="005158A4">
        <w:t>Ortenburg</w:t>
      </w:r>
      <w:proofErr w:type="spellEnd"/>
      <w:r w:rsidR="005158A4">
        <w:t xml:space="preserve"> unterweisen ließ</w:t>
      </w:r>
      <w:r>
        <w:t xml:space="preserve">en, um dann als Laienprediger in den oberösterreichischen Konventikeln aufzutreten. </w:t>
      </w:r>
    </w:p>
    <w:p w:rsidR="00F370DC" w:rsidRDefault="008935F0">
      <w:r>
        <w:t xml:space="preserve">In Oberösterreich </w:t>
      </w:r>
      <w:r w:rsidR="00AD44D8">
        <w:t xml:space="preserve">reagierten </w:t>
      </w:r>
      <w:r>
        <w:t>die Behörden</w:t>
      </w:r>
      <w:r w:rsidRPr="008935F0">
        <w:t xml:space="preserve"> </w:t>
      </w:r>
      <w:r>
        <w:t xml:space="preserve">mit Verhaftungen und Verhören. </w:t>
      </w:r>
      <w:r w:rsidR="00066C5B">
        <w:t xml:space="preserve">In dieser Phase </w:t>
      </w:r>
      <w:r w:rsidR="005D688F">
        <w:t xml:space="preserve">waren </w:t>
      </w:r>
      <w:r w:rsidR="00066C5B">
        <w:t xml:space="preserve">es vor allem der Bischof von Passau und die Pfarrer, die zur </w:t>
      </w:r>
      <w:r w:rsidR="00AD44D8">
        <w:t>„</w:t>
      </w:r>
      <w:r w:rsidR="00066C5B">
        <w:t>Aktion scharf</w:t>
      </w:r>
      <w:r w:rsidR="00AD44D8">
        <w:t>“ rie</w:t>
      </w:r>
      <w:r w:rsidR="00066C5B">
        <w:t xml:space="preserve">fen. </w:t>
      </w:r>
      <w:r w:rsidR="00F370DC">
        <w:t>Beson</w:t>
      </w:r>
      <w:r w:rsidR="005D688F">
        <w:t>ders im Raum Schwanenstadt kam</w:t>
      </w:r>
      <w:r w:rsidR="00F370DC">
        <w:t xml:space="preserve"> es zu Aktionen, die in der Verhaftung des Laienpredigers Hans </w:t>
      </w:r>
      <w:proofErr w:type="spellStart"/>
      <w:r w:rsidR="00F370DC">
        <w:t>Imblinger</w:t>
      </w:r>
      <w:proofErr w:type="spellEnd"/>
      <w:r w:rsidR="00F370DC">
        <w:t xml:space="preserve"> 1705 in </w:t>
      </w:r>
      <w:proofErr w:type="spellStart"/>
      <w:r w:rsidR="00F370DC">
        <w:t>Tuffeltsham</w:t>
      </w:r>
      <w:proofErr w:type="spellEnd"/>
      <w:r w:rsidR="00F370DC">
        <w:t xml:space="preserve"> (zwischen </w:t>
      </w:r>
      <w:proofErr w:type="spellStart"/>
      <w:r w:rsidR="00F370DC">
        <w:t>Attnang</w:t>
      </w:r>
      <w:proofErr w:type="spellEnd"/>
      <w:r w:rsidR="00F370DC">
        <w:t xml:space="preserve"> und Schwanenstadt) ihren ersten traurigen Höhepunkt erreich</w:t>
      </w:r>
      <w:r w:rsidR="005D688F">
        <w:t>t</w:t>
      </w:r>
      <w:r w:rsidR="00F370DC">
        <w:t xml:space="preserve">en. </w:t>
      </w:r>
    </w:p>
    <w:p w:rsidR="00F370DC" w:rsidRDefault="00F370DC">
      <w:r>
        <w:t>Mit dem Regierungsantritt Kaiser Karls VI eskaliert</w:t>
      </w:r>
      <w:r w:rsidR="005D688F">
        <w:t>e</w:t>
      </w:r>
      <w:r>
        <w:t xml:space="preserve"> der religiöse Konflikt. </w:t>
      </w:r>
      <w:r w:rsidR="00066C5B">
        <w:t xml:space="preserve">1712 kam es in Goisern zu einem offenen Bekenntnis der Evangelischen. Staatlicherseits reagierte man mit Verboten, </w:t>
      </w:r>
      <w:proofErr w:type="spellStart"/>
      <w:r w:rsidR="00066C5B">
        <w:t>kirchlicherseits</w:t>
      </w:r>
      <w:proofErr w:type="spellEnd"/>
      <w:r w:rsidR="00066C5B">
        <w:t xml:space="preserve"> mit Missionsbemühungen. Beides war erfolglos. </w:t>
      </w:r>
    </w:p>
    <w:p w:rsidR="00BF1C05" w:rsidRDefault="00066C5B">
      <w:r>
        <w:t xml:space="preserve">Zu den </w:t>
      </w:r>
      <w:r w:rsidR="00BF1C05">
        <w:t xml:space="preserve">Maßnahmen gehörte immer wieder das Verbot, nach </w:t>
      </w:r>
      <w:proofErr w:type="spellStart"/>
      <w:r w:rsidR="00BF1C05">
        <w:t>Ortenburg</w:t>
      </w:r>
      <w:proofErr w:type="spellEnd"/>
      <w:r w:rsidR="00BF1C05">
        <w:t xml:space="preserve"> zu gehen. Zur Durchsetzung des Verbots arbeiteten österreichische und bayerische Behörden zusammen, wie Fälle von Verhaftungen heimlicher Ortenburgbesucher im Bereich des Landgerichts </w:t>
      </w:r>
      <w:proofErr w:type="spellStart"/>
      <w:r w:rsidR="00BF1C05">
        <w:t>Griesbach</w:t>
      </w:r>
      <w:proofErr w:type="spellEnd"/>
      <w:r w:rsidR="00BF1C05">
        <w:t xml:space="preserve"> 1723 und 1730 zeigen. </w:t>
      </w:r>
    </w:p>
    <w:p w:rsidR="00490BFC" w:rsidRDefault="009B2702">
      <w:r>
        <w:t>Für unser Thema „</w:t>
      </w:r>
      <w:proofErr w:type="spellStart"/>
      <w:r>
        <w:t>Ortenburg</w:t>
      </w:r>
      <w:proofErr w:type="spellEnd"/>
      <w:r>
        <w:t xml:space="preserve"> und Oberösterreich“ sind zwei Jahreszahlen von größter Bedeutung: 1732 und 1752</w:t>
      </w:r>
      <w:r w:rsidR="00450775">
        <w:t>.</w:t>
      </w:r>
    </w:p>
    <w:p w:rsidR="00AD44D8" w:rsidRDefault="00790A33">
      <w:r>
        <w:t xml:space="preserve">1731/32 stand Salzburg im Zentrum der europäischen Politik. Wie schon oft im Lauf der vorangegangenen Jahre hatte der Erzbischof scharfe Patente gegen heimliche Protestanten und Besitzer lutherischer Bücher erlassen. </w:t>
      </w:r>
      <w:r w:rsidR="00AD44D8">
        <w:t>Die E</w:t>
      </w:r>
      <w:r w:rsidR="00132FD6">
        <w:t xml:space="preserve">vangelischen </w:t>
      </w:r>
      <w:r w:rsidR="00AD44D8">
        <w:t xml:space="preserve">beschwerten sich daraufhin </w:t>
      </w:r>
      <w:r w:rsidR="00132FD6">
        <w:t xml:space="preserve">durch heimliche Boten </w:t>
      </w:r>
      <w:r w:rsidR="00490BFC">
        <w:t>bei der evangelischen R</w:t>
      </w:r>
      <w:r w:rsidR="00132FD6">
        <w:t xml:space="preserve">eichsbehörde, dem Corpus </w:t>
      </w:r>
      <w:proofErr w:type="spellStart"/>
      <w:r w:rsidR="00132FD6">
        <w:t>evangelicorum</w:t>
      </w:r>
      <w:proofErr w:type="spellEnd"/>
      <w:r w:rsidR="00132FD6">
        <w:t xml:space="preserve"> in Regensburg </w:t>
      </w:r>
      <w:r w:rsidR="00AD44D8">
        <w:t xml:space="preserve">und bekannten öffentlich ihren </w:t>
      </w:r>
      <w:r w:rsidR="00132FD6">
        <w:t xml:space="preserve">Glauben. Trotz Intervention der europäischen Mächte </w:t>
      </w:r>
      <w:r w:rsidR="00AD44D8">
        <w:t xml:space="preserve">verfügte </w:t>
      </w:r>
      <w:r w:rsidR="00132FD6">
        <w:t xml:space="preserve">Erzbischof </w:t>
      </w:r>
      <w:proofErr w:type="spellStart"/>
      <w:r w:rsidR="00132FD6">
        <w:t>Firmian</w:t>
      </w:r>
      <w:proofErr w:type="spellEnd"/>
      <w:r w:rsidR="00132FD6">
        <w:t xml:space="preserve"> die Ausweisung von rund 22000 Protestanten. </w:t>
      </w:r>
    </w:p>
    <w:p w:rsidR="00132FD6" w:rsidRDefault="00C013EE">
      <w:r>
        <w:t xml:space="preserve">Für die Evangelischen in Österreich hatten die Salzburger Ereignisse Vorbildwirkung. An einigen Orten forderten </w:t>
      </w:r>
      <w:r w:rsidR="00AD44D8">
        <w:t xml:space="preserve">sie ebenfalls </w:t>
      </w:r>
      <w:r>
        <w:t xml:space="preserve">das Recht auf private Glaubensausübung oder geordnete Auswanderung. Über </w:t>
      </w:r>
      <w:proofErr w:type="spellStart"/>
      <w:r>
        <w:t>Ortenburg</w:t>
      </w:r>
      <w:proofErr w:type="spellEnd"/>
      <w:r>
        <w:t xml:space="preserve"> kamen Emissäre ins Land und ermutigten zu öffentlichem Bekenntnis. </w:t>
      </w:r>
      <w:r w:rsidR="00490BFC">
        <w:t xml:space="preserve">Es kam zu sog. Einschreibbewegungen, vor allem in Kärnten, aber z.B. auch in Schladming. Die Oberösterreicher waren durch die Erfahrungen von 1712 in Goisern gewarnt. </w:t>
      </w:r>
      <w:r w:rsidR="00490BFC">
        <w:lastRenderedPageBreak/>
        <w:t>Die Forderungen der Evangelischen gründeten sich auf den Westfälischen Frieden: Entweder Duldung des „</w:t>
      </w:r>
      <w:proofErr w:type="spellStart"/>
      <w:r w:rsidR="00490BFC">
        <w:t>Privatexercitiums</w:t>
      </w:r>
      <w:proofErr w:type="spellEnd"/>
      <w:r w:rsidR="00490BFC">
        <w:t xml:space="preserve">“ oder Emigration. </w:t>
      </w:r>
    </w:p>
    <w:p w:rsidR="00C013EE" w:rsidRDefault="00C013EE">
      <w:r>
        <w:t xml:space="preserve">Die Regierung allerdings war </w:t>
      </w:r>
      <w:r w:rsidR="00AD44D8">
        <w:t xml:space="preserve">zu keinen </w:t>
      </w:r>
      <w:r>
        <w:t>Zugeständnissen</w:t>
      </w:r>
      <w:r w:rsidR="00AD44D8">
        <w:t xml:space="preserve"> bereit</w:t>
      </w:r>
      <w:r>
        <w:t xml:space="preserve">. </w:t>
      </w:r>
      <w:r w:rsidR="00A249AD">
        <w:t xml:space="preserve">Eine Massenabwanderung wie aus Salzburg kam aus wirtschaftlichen Gründen nicht in Frage. Die Duldung des </w:t>
      </w:r>
      <w:proofErr w:type="spellStart"/>
      <w:r w:rsidR="00A249AD">
        <w:t>Privatexercitiums</w:t>
      </w:r>
      <w:proofErr w:type="spellEnd"/>
      <w:r w:rsidR="00A249AD">
        <w:t xml:space="preserve"> hätte die Ordnungs- und Kontrollfunktion  der Pfarren untergraben. </w:t>
      </w:r>
    </w:p>
    <w:p w:rsidR="00323DE6" w:rsidRDefault="00323DE6">
      <w:r>
        <w:t xml:space="preserve">Deshalb reagierte die österreichische Regierung mit dem strikten Verbot der Auswanderung, unter Bruch aller Verträge. </w:t>
      </w:r>
      <w:r w:rsidR="00490BFC">
        <w:t xml:space="preserve">Die Evangelischen wurden als Rebellen und Ungehorsame hingestellt, manchmal auch als Sektierer bezeichnet, für die das Reichsrecht nicht galt. </w:t>
      </w:r>
    </w:p>
    <w:p w:rsidR="00F8612D" w:rsidRDefault="00F8612D">
      <w:r>
        <w:t xml:space="preserve">Für </w:t>
      </w:r>
      <w:proofErr w:type="spellStart"/>
      <w:r>
        <w:t>Ortenburg</w:t>
      </w:r>
      <w:proofErr w:type="spellEnd"/>
      <w:r>
        <w:t xml:space="preserve"> ergab sich damit eine neue Situation. Denn jetzt kamen Emigranten nicht mehr legal, sondern als echte Flüchtlinge</w:t>
      </w:r>
      <w:r w:rsidR="008E1454">
        <w:t>.</w:t>
      </w:r>
      <w:r>
        <w:t xml:space="preserve"> Die Emissäre wirkten als Schlepper. In Gruppen von bis zu 30 Personen flüchteten Evangelische aus Kärnten, der Steiermark und Oberösterreich auf geheimen „Marschrouten“ nach </w:t>
      </w:r>
      <w:proofErr w:type="spellStart"/>
      <w:r>
        <w:t>Ortenburg</w:t>
      </w:r>
      <w:proofErr w:type="spellEnd"/>
      <w:r>
        <w:t xml:space="preserve">. Dort konnten sie auf Dauer nicht bleiben. </w:t>
      </w:r>
      <w:r w:rsidR="00526912">
        <w:t xml:space="preserve">Viele gingen gleich weiter nach Regensburg und von dort z.B. nach Hannover … Häufig scheint es aber auch so gewesen zu sein, dass die Männer von </w:t>
      </w:r>
      <w:proofErr w:type="spellStart"/>
      <w:r w:rsidR="00526912">
        <w:t>Ortenburg</w:t>
      </w:r>
      <w:proofErr w:type="spellEnd"/>
      <w:r w:rsidR="00526912">
        <w:t xml:space="preserve"> gleich weiter gezogen sind um einen dauerhaften Platz in Deutschland zu suchen, die Frauen blieben derweil in </w:t>
      </w:r>
      <w:proofErr w:type="spellStart"/>
      <w:r w:rsidR="00526912">
        <w:t>Ortenburg</w:t>
      </w:r>
      <w:proofErr w:type="spellEnd"/>
      <w:r w:rsidR="00526912">
        <w:t xml:space="preserve"> zurück und arbeiteten als Dienstmägde </w:t>
      </w:r>
      <w:proofErr w:type="spellStart"/>
      <w:r w:rsidR="00526912">
        <w:t>etc</w:t>
      </w:r>
      <w:proofErr w:type="spellEnd"/>
      <w:r w:rsidR="00526912">
        <w:t xml:space="preserve">, bis sie von den Männern nachgeholt wurden. Manche wurden aber auch vom Heimweh geplagt und kehrten in ihre Heimat zurück und legten ein katholisches Bekenntnis ab. </w:t>
      </w:r>
    </w:p>
    <w:p w:rsidR="00526912" w:rsidRDefault="008E1454">
      <w:r>
        <w:t>D</w:t>
      </w:r>
      <w:r w:rsidR="00526912">
        <w:t xml:space="preserve">ie kaiserliche Regierung </w:t>
      </w:r>
      <w:r>
        <w:t xml:space="preserve">verfolgte </w:t>
      </w:r>
      <w:r w:rsidR="00526912">
        <w:t xml:space="preserve">die Emissäre und </w:t>
      </w:r>
      <w:r>
        <w:t xml:space="preserve">drohte </w:t>
      </w:r>
      <w:r w:rsidR="00526912">
        <w:t>ihnen schwerste Strafen b</w:t>
      </w:r>
      <w:r>
        <w:t>is hin zur Todesstrafe an</w:t>
      </w:r>
      <w:r w:rsidR="00526912">
        <w:t>.</w:t>
      </w:r>
      <w:r w:rsidR="00FF18C9">
        <w:t xml:space="preserve"> Schon in R</w:t>
      </w:r>
      <w:r>
        <w:t>egensburg, wo viele</w:t>
      </w:r>
      <w:r w:rsidR="00526912">
        <w:t xml:space="preserve"> Emissäre </w:t>
      </w:r>
      <w:r w:rsidR="00FF18C9">
        <w:t xml:space="preserve">das Bürgerrecht erhalten hatten – in </w:t>
      </w:r>
      <w:proofErr w:type="spellStart"/>
      <w:r w:rsidR="00FF18C9">
        <w:t>Ortenburg</w:t>
      </w:r>
      <w:proofErr w:type="spellEnd"/>
      <w:r w:rsidR="00FF18C9">
        <w:t xml:space="preserve"> wäre das schon aus diplomatischen Gründen undenkbar gewesen- </w:t>
      </w:r>
      <w:r w:rsidR="00526912">
        <w:t xml:space="preserve"> </w:t>
      </w:r>
      <w:r w:rsidR="00FF18C9">
        <w:t xml:space="preserve">wurden sie durch Spitzel überwacht und die oberösterreichischen Behörden wussten oft schon, den geplanten Weg des Emissärs, bevor der überhaupt über die Grenze kam. </w:t>
      </w:r>
      <w:r w:rsidR="00526912">
        <w:t xml:space="preserve">Trotzdem gelang es </w:t>
      </w:r>
      <w:r w:rsidR="00FF18C9">
        <w:t xml:space="preserve">den geheimen Boten, die meistens auch verbotene Bücher mitbrachten, ihre Ziele zu erreichen. Offenbar gab es auch auf evangelischer Seite ein dichtes Netzwerk, in dem </w:t>
      </w:r>
      <w:proofErr w:type="spellStart"/>
      <w:r w:rsidR="00FF18C9">
        <w:t>Ortenburg</w:t>
      </w:r>
      <w:proofErr w:type="spellEnd"/>
      <w:r w:rsidR="00FF18C9">
        <w:t xml:space="preserve"> eine wichtige Rolle spielte. Die</w:t>
      </w:r>
      <w:r>
        <w:t xml:space="preserve"> bedeutendsten dieser Emissäre um 1733 waren der Salzburger Hans </w:t>
      </w:r>
      <w:proofErr w:type="spellStart"/>
      <w:r>
        <w:t>Lärch</w:t>
      </w:r>
      <w:r w:rsidR="00FF18C9">
        <w:t>er</w:t>
      </w:r>
      <w:proofErr w:type="spellEnd"/>
      <w:r w:rsidR="00FF18C9">
        <w:t xml:space="preserve"> und der Obe</w:t>
      </w:r>
      <w:r w:rsidR="00FD24A8">
        <w:t xml:space="preserve">rösterreicher Gottfried Fliegl. Von Fliegl heißt es einmal in einem Schreiben der Landeshauptmannschaft, dass er „in Schafskleidern ein Reißender Wolf und </w:t>
      </w:r>
      <w:proofErr w:type="spellStart"/>
      <w:r w:rsidR="00FD24A8">
        <w:t>Gleissner</w:t>
      </w:r>
      <w:proofErr w:type="spellEnd"/>
      <w:r w:rsidR="00FD24A8">
        <w:t xml:space="preserve">“ ist, ein Mann von großer Listigkeit und vieler Vorteile und Griffe ein </w:t>
      </w:r>
      <w:proofErr w:type="spellStart"/>
      <w:r w:rsidR="00FD24A8">
        <w:t>Practicus</w:t>
      </w:r>
      <w:proofErr w:type="spellEnd"/>
      <w:r w:rsidR="00FD24A8">
        <w:t xml:space="preserve">“. </w:t>
      </w:r>
    </w:p>
    <w:p w:rsidR="00790F87" w:rsidRDefault="00FD24A8">
      <w:r>
        <w:t>Geprägt waren die Jahre zwischen 1732 und ca. 1736 von einer regelrechten Jagd auf Flüchtlinge, Emissäre und Büch</w:t>
      </w:r>
      <w:r w:rsidR="008E1454">
        <w:t>erboten. Deren Aktivität wurde</w:t>
      </w:r>
      <w:r>
        <w:t xml:space="preserve"> angetrieben durch die ab 1734 durchgeführten Zwangsdeportationen von Anführern der Evangelischen nach Siebenbürgen, den sogenannten Transmigrationen. Diese Maßnahmen lösten </w:t>
      </w:r>
      <w:r w:rsidR="008E1454">
        <w:t xml:space="preserve">vor allem in Kärnten </w:t>
      </w:r>
      <w:r>
        <w:t xml:space="preserve">regelrechte Fluchtwellen Richtung </w:t>
      </w:r>
      <w:proofErr w:type="spellStart"/>
      <w:r w:rsidR="008E1454">
        <w:t>Ortenburg</w:t>
      </w:r>
      <w:proofErr w:type="spellEnd"/>
      <w:r w:rsidR="008E1454">
        <w:t xml:space="preserve"> und Regensburg </w:t>
      </w:r>
      <w:r>
        <w:t xml:space="preserve">aus. </w:t>
      </w:r>
    </w:p>
    <w:p w:rsidR="00FD24A8" w:rsidRDefault="005D688F">
      <w:r>
        <w:t>Nach 1736 wu</w:t>
      </w:r>
      <w:r w:rsidR="00FD24A8">
        <w:t>rd</w:t>
      </w:r>
      <w:r>
        <w:t>e</w:t>
      </w:r>
      <w:r w:rsidR="00FD24A8">
        <w:t xml:space="preserve"> es dann wieder ruhiger</w:t>
      </w:r>
      <w:r w:rsidR="008E1454">
        <w:t xml:space="preserve"> </w:t>
      </w:r>
      <w:r w:rsidR="00790F87">
        <w:t xml:space="preserve">und nach dem Tod Karl VI 1740 musste seine Tochter Maria Theresia zuerst um ihr Erbe im österreichischen Erbfolgekrieg kämpfen. </w:t>
      </w:r>
      <w:r w:rsidR="008E1454">
        <w:t>D</w:t>
      </w:r>
      <w:r w:rsidR="00790F87">
        <w:t>ie Verbote der Emigr</w:t>
      </w:r>
      <w:r w:rsidR="008E1454">
        <w:t>ation, der heimlichen Andachten und</w:t>
      </w:r>
      <w:r w:rsidR="00790F87">
        <w:t xml:space="preserve"> des Lesens lutherischer Bücher </w:t>
      </w:r>
      <w:r w:rsidR="008E1454">
        <w:t xml:space="preserve">wurden </w:t>
      </w:r>
      <w:r w:rsidR="00790F87">
        <w:t xml:space="preserve">nicht so streng gehandhabt. </w:t>
      </w:r>
      <w:r w:rsidR="008E1454">
        <w:t xml:space="preserve">Man hoffte auf den Erfolg katholischer Missionare. </w:t>
      </w:r>
      <w:r w:rsidR="00790F87">
        <w:t xml:space="preserve">Die Evangelischen fühlten sich sicher und provozierten nicht selten die katholischen Pfarrer und die herbeigerufenen Volksmissionare. </w:t>
      </w:r>
      <w:r w:rsidR="00A87C28">
        <w:t>D</w:t>
      </w:r>
      <w:r w:rsidR="00790F87">
        <w:t xml:space="preserve">ie Evangelischen </w:t>
      </w:r>
      <w:r w:rsidR="00A87C28">
        <w:t>waren bekannt</w:t>
      </w:r>
      <w:r w:rsidR="00790F87">
        <w:t xml:space="preserve">, aber die kirchlichen </w:t>
      </w:r>
      <w:r w:rsidR="00790F87">
        <w:lastRenderedPageBreak/>
        <w:t xml:space="preserve">Stellen fühlten sich machtlos, </w:t>
      </w:r>
      <w:r w:rsidR="00963921">
        <w:t xml:space="preserve">und so heißt es in einem Schreiben des Pfarrers von </w:t>
      </w:r>
      <w:proofErr w:type="spellStart"/>
      <w:r w:rsidR="00963921">
        <w:t>Atzbach</w:t>
      </w:r>
      <w:proofErr w:type="spellEnd"/>
      <w:r w:rsidR="00963921">
        <w:t xml:space="preserve"> an den Bischof von Passau</w:t>
      </w:r>
      <w:r w:rsidR="00A87C28">
        <w:t xml:space="preserve"> 1740</w:t>
      </w:r>
      <w:r w:rsidR="00963921">
        <w:t xml:space="preserve">: „Von allen anderen hat die Pfarr Schwanenstadt in der leidigen lutherischen Ketzerei den Vorzug und kann das große </w:t>
      </w:r>
      <w:proofErr w:type="spellStart"/>
      <w:r w:rsidR="00963921">
        <w:t>Ortenburg</w:t>
      </w:r>
      <w:proofErr w:type="spellEnd"/>
      <w:r w:rsidR="00963921">
        <w:t xml:space="preserve"> in Österreich mit Fug genannt werden.“</w:t>
      </w:r>
    </w:p>
    <w:p w:rsidR="00A87C28" w:rsidRDefault="00963921">
      <w:r>
        <w:t xml:space="preserve">Ab etwa 1750 </w:t>
      </w:r>
      <w:r w:rsidR="00A87C28">
        <w:t xml:space="preserve">war </w:t>
      </w:r>
      <w:r>
        <w:t xml:space="preserve">Maria Theresia fest an der Macht und entschlossen, in Zusammenarbeit mit dem Bischof von Passau, Josef Dominikus von </w:t>
      </w:r>
      <w:proofErr w:type="spellStart"/>
      <w:r>
        <w:t>Lamberg</w:t>
      </w:r>
      <w:proofErr w:type="spellEnd"/>
      <w:r w:rsidR="00F42428">
        <w:t>,</w:t>
      </w:r>
      <w:r>
        <w:t xml:space="preserve"> systematisch gegen die verstockten Irrlehrer und halsstarrigen Ketzer </w:t>
      </w:r>
      <w:r w:rsidR="00F42428">
        <w:t xml:space="preserve">vorzugehen. </w:t>
      </w:r>
    </w:p>
    <w:p w:rsidR="00B45A16" w:rsidRDefault="00A87C28">
      <w:r>
        <w:t xml:space="preserve">Den Anlass bot ihr </w:t>
      </w:r>
      <w:r w:rsidR="005B7CED">
        <w:t xml:space="preserve">das Hausbegräbnis der 28 jährigen Sara </w:t>
      </w:r>
      <w:proofErr w:type="spellStart"/>
      <w:r w:rsidR="005B7CED">
        <w:t>Feichtenberger</w:t>
      </w:r>
      <w:proofErr w:type="spellEnd"/>
      <w:r w:rsidR="005B7CED">
        <w:t xml:space="preserve"> am 25. Jänner 1752 in </w:t>
      </w:r>
      <w:proofErr w:type="spellStart"/>
      <w:r w:rsidR="005B7CED">
        <w:t>Laakirchen</w:t>
      </w:r>
      <w:proofErr w:type="spellEnd"/>
      <w:r w:rsidR="005B7CED">
        <w:t xml:space="preserve">. Die Trauerfeier wurde zur offenen evangelischen Demonstration mit lutherischen Gesängen und Gebeten. Das Ereignis löste eine Bekenntnisbewegung im Großraum Gmunden, Vöcklabruck, Schwanenstadt, </w:t>
      </w:r>
      <w:proofErr w:type="spellStart"/>
      <w:r w:rsidR="005B7CED">
        <w:t>Gaspoltshofen</w:t>
      </w:r>
      <w:proofErr w:type="spellEnd"/>
      <w:r w:rsidR="005B7CED">
        <w:t xml:space="preserve"> aus. </w:t>
      </w:r>
      <w:r w:rsidR="0069018A">
        <w:t>Mehrer</w:t>
      </w:r>
      <w:r>
        <w:t xml:space="preserve">e hundert Evangelische </w:t>
      </w:r>
      <w:r w:rsidR="003D61DF">
        <w:t>legten öffentliche Bekenntnisse ab. Bestärkt wurden sie durch e</w:t>
      </w:r>
      <w:r w:rsidR="0069018A">
        <w:t xml:space="preserve">hemalige Emigranten, </w:t>
      </w:r>
      <w:r w:rsidR="003D61DF">
        <w:t xml:space="preserve">z.B. </w:t>
      </w:r>
      <w:r w:rsidR="0069018A">
        <w:t>Paul Mittermayer, Baue</w:t>
      </w:r>
      <w:r w:rsidR="003D61DF">
        <w:t xml:space="preserve">r zur </w:t>
      </w:r>
      <w:proofErr w:type="spellStart"/>
      <w:r w:rsidR="003D61DF">
        <w:t>Arming</w:t>
      </w:r>
      <w:proofErr w:type="spellEnd"/>
      <w:r w:rsidR="003D61DF">
        <w:t xml:space="preserve"> in </w:t>
      </w:r>
      <w:proofErr w:type="spellStart"/>
      <w:r w:rsidR="003D61DF">
        <w:t>Pennewang</w:t>
      </w:r>
      <w:proofErr w:type="spellEnd"/>
      <w:r w:rsidR="003D61DF">
        <w:t xml:space="preserve">, der </w:t>
      </w:r>
      <w:r w:rsidR="0069018A">
        <w:t>1751 wegen illegaler Predigttätigkeit geflohen war,</w:t>
      </w:r>
      <w:r w:rsidR="003D61DF">
        <w:t xml:space="preserve"> aber immer wieder</w:t>
      </w:r>
      <w:r w:rsidR="0069018A">
        <w:t xml:space="preserve"> ins Land</w:t>
      </w:r>
      <w:r w:rsidR="003D61DF">
        <w:t xml:space="preserve"> kam</w:t>
      </w:r>
      <w:r w:rsidR="0069018A">
        <w:t xml:space="preserve"> und in den Häusern </w:t>
      </w:r>
      <w:r w:rsidR="003D61DF">
        <w:t xml:space="preserve">sogar </w:t>
      </w:r>
      <w:r w:rsidR="0069018A">
        <w:t>das Abendmahl gefeiert haben</w:t>
      </w:r>
      <w:r w:rsidR="003D61DF">
        <w:t xml:space="preserve"> soll</w:t>
      </w:r>
      <w:r w:rsidR="0069018A">
        <w:t>. Fatal war, dass</w:t>
      </w:r>
      <w:r w:rsidR="003D61DF">
        <w:t xml:space="preserve"> Mittermayer und andere die Hoffnung weckten, </w:t>
      </w:r>
      <w:r w:rsidR="0069018A">
        <w:t xml:space="preserve"> dass eine Duldung der Evangelischen unmittelbar bevorstehe. </w:t>
      </w:r>
      <w:r w:rsidR="00B45A16">
        <w:t xml:space="preserve">Oberösterreichs Evangelische </w:t>
      </w:r>
      <w:r w:rsidR="003D61DF">
        <w:t xml:space="preserve">richteten daraufhin </w:t>
      </w:r>
      <w:r w:rsidR="00B45A16">
        <w:t xml:space="preserve">eine persönliche Petition an Maria Theresia um Anerkennung. Johann </w:t>
      </w:r>
      <w:proofErr w:type="spellStart"/>
      <w:r w:rsidR="00B45A16">
        <w:t>Roithner</w:t>
      </w:r>
      <w:proofErr w:type="spellEnd"/>
      <w:r w:rsidR="00B45A16">
        <w:t xml:space="preserve">, der Binder zu </w:t>
      </w:r>
      <w:proofErr w:type="spellStart"/>
      <w:r w:rsidR="00B45A16">
        <w:t>Windern</w:t>
      </w:r>
      <w:proofErr w:type="spellEnd"/>
      <w:r w:rsidR="00B45A16">
        <w:t xml:space="preserve">, aus </w:t>
      </w:r>
      <w:proofErr w:type="spellStart"/>
      <w:r w:rsidR="00B45A16">
        <w:t>Desselbrunn</w:t>
      </w:r>
      <w:proofErr w:type="spellEnd"/>
      <w:r w:rsidR="00B45A16">
        <w:t xml:space="preserve"> reiste mit dem Schreiben nach Wien. Dort wurde er gerade noch rechtzeitig von einem wohlmeinenden Herrn gewarnt und konnte </w:t>
      </w:r>
      <w:r w:rsidR="003D61DF">
        <w:t xml:space="preserve">vor </w:t>
      </w:r>
      <w:r w:rsidR="00B45A16">
        <w:t xml:space="preserve">der Verhaftung </w:t>
      </w:r>
      <w:r w:rsidR="005D688F">
        <w:t xml:space="preserve">nach </w:t>
      </w:r>
      <w:proofErr w:type="spellStart"/>
      <w:r w:rsidR="005D688F">
        <w:t>Ortenburg</w:t>
      </w:r>
      <w:proofErr w:type="spellEnd"/>
      <w:r w:rsidR="005D688F">
        <w:t xml:space="preserve"> </w:t>
      </w:r>
      <w:r w:rsidR="00B45A16">
        <w:t xml:space="preserve">fliehen. </w:t>
      </w:r>
      <w:proofErr w:type="spellStart"/>
      <w:r w:rsidR="00B45A16">
        <w:t>Ortenburg</w:t>
      </w:r>
      <w:proofErr w:type="spellEnd"/>
      <w:r w:rsidR="00B45A16">
        <w:t xml:space="preserve"> war wohl der wichtigste Knotenpunkt in einem dichten Netzwerk aus oberösterreichischen Evangelischen in Oberösterreich und in der Emigration. Immer wieder reisten Leute wie </w:t>
      </w:r>
      <w:proofErr w:type="spellStart"/>
      <w:r w:rsidR="00B45A16">
        <w:t>Roithner</w:t>
      </w:r>
      <w:proofErr w:type="spellEnd"/>
      <w:r w:rsidR="00B45A16">
        <w:t xml:space="preserve">, Mittermayer und andere </w:t>
      </w:r>
      <w:r w:rsidR="003D61DF">
        <w:t>nach Oberösterreich. Bestimmte Bauernh</w:t>
      </w:r>
      <w:r w:rsidR="00B45A16">
        <w:t xml:space="preserve">öfe waren die Treffpunkte. </w:t>
      </w:r>
    </w:p>
    <w:p w:rsidR="003D61DF" w:rsidRDefault="003D61DF">
      <w:r>
        <w:t xml:space="preserve">Maria Theresia reagierte darauf  </w:t>
      </w:r>
      <w:r w:rsidR="00B45A16">
        <w:t>mit aller Schärfe</w:t>
      </w:r>
      <w:r w:rsidRPr="003D61DF">
        <w:t xml:space="preserve"> </w:t>
      </w:r>
      <w:r>
        <w:t>und befahl i</w:t>
      </w:r>
      <w:r w:rsidR="002A4561">
        <w:t xml:space="preserve">m </w:t>
      </w:r>
      <w:r w:rsidR="00B45A16">
        <w:t xml:space="preserve">März 1752 </w:t>
      </w:r>
      <w:r w:rsidR="002A4561">
        <w:t xml:space="preserve">alle verhafteten Evangelischen nach Ungarn bzw. Siebenbürgen zu deportieren. Noch Ende März ging der erste Transport, dem auch Mitglieder der Familie </w:t>
      </w:r>
      <w:proofErr w:type="spellStart"/>
      <w:r w:rsidR="002A4561">
        <w:t>Feichtenberger</w:t>
      </w:r>
      <w:proofErr w:type="spellEnd"/>
      <w:r w:rsidR="002A4561">
        <w:t xml:space="preserve"> angehörten, nach Siebenbürgen ab. Das evangelische Netzwerk reagierte darauf nicht etwa mit Unterwerfung</w:t>
      </w:r>
      <w:proofErr w:type="gramStart"/>
      <w:r w:rsidR="002A4561">
        <w:t>, ,</w:t>
      </w:r>
      <w:proofErr w:type="gramEnd"/>
      <w:r w:rsidR="002A4561">
        <w:t xml:space="preserve"> sondern im Gegenteil mit gegenseitiger Ermutigung und verstärkten Aktivitäten. Vor allem ging es jetzt darum die – modern gesprochen- völkerrechtswidrige Vorgangsweise Maria Theresias in Europa anzuprangern.  Nachdem die Eingaben beim Corpus </w:t>
      </w:r>
      <w:proofErr w:type="spellStart"/>
      <w:r w:rsidR="002A4561">
        <w:t>evangelicorum</w:t>
      </w:r>
      <w:proofErr w:type="spellEnd"/>
      <w:r w:rsidR="002A4561">
        <w:t xml:space="preserve"> in Regensburg wenig Erfolg brachten, </w:t>
      </w:r>
      <w:r w:rsidR="00E12B79">
        <w:t>reiste im Sommer 1752 eine Delegation</w:t>
      </w:r>
      <w:r w:rsidR="002A4561">
        <w:t xml:space="preserve"> </w:t>
      </w:r>
      <w:r w:rsidR="00E12B79">
        <w:t xml:space="preserve">von Vertretern aus Oberösterreich, der Steiermark und Kärnten an die führenden deutschen evangelischen Fürstenhöfe und informierte über die Zustände in Österreich. Aus Oberösterreich waren </w:t>
      </w:r>
      <w:proofErr w:type="spellStart"/>
      <w:r w:rsidR="00E12B79">
        <w:t>Mittermayr</w:t>
      </w:r>
      <w:proofErr w:type="spellEnd"/>
      <w:r w:rsidR="00E12B79">
        <w:t xml:space="preserve"> und </w:t>
      </w:r>
      <w:proofErr w:type="spellStart"/>
      <w:r w:rsidR="00E12B79">
        <w:t>Roithner</w:t>
      </w:r>
      <w:proofErr w:type="spellEnd"/>
      <w:r w:rsidR="00E12B79">
        <w:t xml:space="preserve"> dabei. In Hannover versprach König Georg II von England volle Unterstützung. Der preußische König, Friedrich d. </w:t>
      </w:r>
      <w:proofErr w:type="gramStart"/>
      <w:r w:rsidR="00E12B79">
        <w:t>Gr.,</w:t>
      </w:r>
      <w:proofErr w:type="gramEnd"/>
      <w:r w:rsidR="00E12B79">
        <w:t xml:space="preserve"> empfing die Delegation persönlich. Allerdings – und das war typisch- Friedrich verlangte eine Sprachregelung, wonach der katholische Klerus allein an den Missständen schuldig sei und nicht Maria Theresia. Das mussten die Österreicher zugestehen, und so steht es auch – absolut unwahr – in einem Büchlein, dass 1753 </w:t>
      </w:r>
      <w:r w:rsidR="000C4571">
        <w:t xml:space="preserve">in Leipzig erschien. Deutlich wird, dass die Evangelischen in den 8 Friedensjahren zwischen 1748 und 1756 zum Opfer der Diplomatie wurden.  In Wien war man durch Spitzel über die Reise informiert. Und kaum betrat </w:t>
      </w:r>
      <w:proofErr w:type="spellStart"/>
      <w:r w:rsidR="000C4571">
        <w:t>Roithner</w:t>
      </w:r>
      <w:proofErr w:type="spellEnd"/>
      <w:r w:rsidR="000C4571">
        <w:t xml:space="preserve"> wieder </w:t>
      </w:r>
      <w:r w:rsidR="000C4571">
        <w:lastRenderedPageBreak/>
        <w:t>österreichischen Boden, wurde er verhaftet und mit seiner Famili</w:t>
      </w:r>
      <w:r>
        <w:t xml:space="preserve">e nach Siebenbürgen deportiert, </w:t>
      </w:r>
      <w:proofErr w:type="spellStart"/>
      <w:r>
        <w:t>so wie</w:t>
      </w:r>
      <w:proofErr w:type="spellEnd"/>
      <w:r>
        <w:t xml:space="preserve"> </w:t>
      </w:r>
      <w:r w:rsidR="0032608A">
        <w:t xml:space="preserve">über 2000 Personen aus Oberösterreich in 17 Transporten </w:t>
      </w:r>
      <w:r>
        <w:t xml:space="preserve">bis 1757. </w:t>
      </w:r>
    </w:p>
    <w:p w:rsidR="0032608A" w:rsidRDefault="005F6232">
      <w:r>
        <w:t xml:space="preserve">Damit </w:t>
      </w:r>
      <w:r w:rsidR="0032608A">
        <w:t xml:space="preserve">begann die Zeit des echten Geheimprotestantismus. Aber trotz vieler Verhaftungen und Deportationen blieb das evangelische Netzwerk mit dem Zentrum in </w:t>
      </w:r>
      <w:proofErr w:type="spellStart"/>
      <w:r w:rsidR="0032608A">
        <w:t>Ortenburg</w:t>
      </w:r>
      <w:proofErr w:type="spellEnd"/>
      <w:r w:rsidR="0032608A">
        <w:t xml:space="preserve"> aufrecht. Einige Führer der Evangelischen, wie Paul Mittermayer, entgingen trotz andauernder Aktivität der Verhaftung. Immer wieder gelang es Oberösterreichern nach </w:t>
      </w:r>
      <w:proofErr w:type="spellStart"/>
      <w:r w:rsidR="0032608A">
        <w:t>Ortenburg</w:t>
      </w:r>
      <w:proofErr w:type="spellEnd"/>
      <w:r w:rsidR="0032608A">
        <w:t xml:space="preserve"> zu entkommen. Und </w:t>
      </w:r>
      <w:r>
        <w:t xml:space="preserve">dort </w:t>
      </w:r>
      <w:r w:rsidR="0032608A">
        <w:t xml:space="preserve">wurden sie trotz </w:t>
      </w:r>
      <w:r>
        <w:t>diplomatischer</w:t>
      </w:r>
      <w:r w:rsidR="0032608A">
        <w:t xml:space="preserve"> Risiken gastfreundlich aufgenommen und rasch integriert. In diese Zeit fällt auch die Geschichte von der angeblichen Wallfahrt nach Altötting, die in Wirklichkeit zum Gottesdienstbesuch nach </w:t>
      </w:r>
      <w:proofErr w:type="spellStart"/>
      <w:r w:rsidR="0032608A">
        <w:t>Ortenburg</w:t>
      </w:r>
      <w:proofErr w:type="spellEnd"/>
      <w:r w:rsidR="0032608A">
        <w:t xml:space="preserve"> führte. </w:t>
      </w:r>
    </w:p>
    <w:p w:rsidR="0032608A" w:rsidRDefault="0032608A">
      <w:r>
        <w:t xml:space="preserve">Das wichtigste Dokument des Widerstands, bzw. des Festhaltens am Glauben aber sind die 1756 erschienen </w:t>
      </w:r>
      <w:proofErr w:type="spellStart"/>
      <w:r>
        <w:t>Ortenburger</w:t>
      </w:r>
      <w:proofErr w:type="spellEnd"/>
      <w:r>
        <w:t xml:space="preserve"> Ratschläge</w:t>
      </w:r>
      <w:r w:rsidR="005F6232">
        <w:t xml:space="preserve">. Sie enthalten Verhaltensanweisungen, </w:t>
      </w:r>
      <w:r w:rsidR="00C14DE3">
        <w:t xml:space="preserve">wie </w:t>
      </w:r>
      <w:r w:rsidR="005F6232">
        <w:t xml:space="preserve">man </w:t>
      </w:r>
      <w:r w:rsidR="00C14DE3">
        <w:t xml:space="preserve">ohne große Belastung </w:t>
      </w:r>
      <w:r w:rsidR="005F6232">
        <w:t xml:space="preserve">des </w:t>
      </w:r>
      <w:r w:rsidR="00C14DE3">
        <w:t>Gewissens als „Schei</w:t>
      </w:r>
      <w:r w:rsidR="005F6232">
        <w:t>nkatholik</w:t>
      </w:r>
      <w:r w:rsidR="00C14DE3">
        <w:t xml:space="preserve">“ überleben </w:t>
      </w:r>
      <w:proofErr w:type="gramStart"/>
      <w:r w:rsidR="00C14DE3">
        <w:t>konnten</w:t>
      </w:r>
      <w:proofErr w:type="gramEnd"/>
      <w:r w:rsidR="00C14DE3">
        <w:t xml:space="preserve">. Wer die Ratschläge verfasst hat, ist offen, aber es war </w:t>
      </w:r>
      <w:r w:rsidR="005F6232">
        <w:t xml:space="preserve">jedenfalls </w:t>
      </w:r>
      <w:r w:rsidR="00C14DE3">
        <w:t xml:space="preserve">ein Mitglied dieses evangelischen Netzwerkes. </w:t>
      </w:r>
    </w:p>
    <w:p w:rsidR="005F6232" w:rsidRDefault="00C14DE3">
      <w:r>
        <w:t xml:space="preserve">Mit dem Tod Maria Theresias 1780 und dem Toleranzpatent 1781, </w:t>
      </w:r>
      <w:r w:rsidR="005F6232">
        <w:t xml:space="preserve">endete die Zeit der Verfolgung. </w:t>
      </w:r>
      <w:r>
        <w:t xml:space="preserve">Aber noch einmal wurde </w:t>
      </w:r>
      <w:proofErr w:type="spellStart"/>
      <w:r>
        <w:t>Ortenburg</w:t>
      </w:r>
      <w:proofErr w:type="spellEnd"/>
      <w:r>
        <w:t xml:space="preserve"> wichtig für die Oberösterreichischen Evangelischen. Nach dem Toleranzpatent gab es zunächst keine evangelischen Pastoren im Land. Zugleich war die früher geübte Praxis, dass Laien das Abendmahl austeilten unter den strengen Augen der Obrigkeit unmöglich. </w:t>
      </w:r>
      <w:r w:rsidR="005F6232">
        <w:t xml:space="preserve">Wer das Abendmahl feiern wollte musste zum Gottesdienst nach </w:t>
      </w:r>
      <w:proofErr w:type="spellStart"/>
      <w:r w:rsidR="005F6232">
        <w:t>Ortenburg</w:t>
      </w:r>
      <w:proofErr w:type="spellEnd"/>
      <w:r w:rsidR="005F6232">
        <w:t xml:space="preserve"> reisen. </w:t>
      </w:r>
      <w:proofErr w:type="spellStart"/>
      <w:r w:rsidR="005F6232">
        <w:t>Ortenburg</w:t>
      </w:r>
      <w:proofErr w:type="spellEnd"/>
      <w:r w:rsidR="005F6232">
        <w:t xml:space="preserve"> als evangelische Wallfahrtsstätte. </w:t>
      </w:r>
    </w:p>
    <w:p w:rsidR="002D16D3" w:rsidRDefault="002D16D3">
      <w:proofErr w:type="spellStart"/>
      <w:r>
        <w:t>Ortenburg</w:t>
      </w:r>
      <w:proofErr w:type="spellEnd"/>
      <w:r>
        <w:t xml:space="preserve"> </w:t>
      </w:r>
      <w:r w:rsidR="005F6232">
        <w:t xml:space="preserve">auch </w:t>
      </w:r>
      <w:r>
        <w:t xml:space="preserve">half mit Rat und Tat beim Aufbau der oberösterreichischen Toleranzgemeinden, wofür das nachhaltigste Beispiel die Entsendung des Bäckersohnes Jakob Koch als Pastor nach </w:t>
      </w:r>
      <w:proofErr w:type="spellStart"/>
      <w:r>
        <w:t>Wallern</w:t>
      </w:r>
      <w:proofErr w:type="spellEnd"/>
      <w:r>
        <w:t xml:space="preserve"> ist. Er wurde der Begründer der berühmten Pfarrerfamilie Koch, die in den folgenden über 200 Jahren die </w:t>
      </w:r>
      <w:proofErr w:type="spellStart"/>
      <w:r>
        <w:t>evang</w:t>
      </w:r>
      <w:proofErr w:type="spellEnd"/>
      <w:r>
        <w:t xml:space="preserve">. Kirche in OÖ mitgeprägt hat. </w:t>
      </w:r>
    </w:p>
    <w:p w:rsidR="002D16D3" w:rsidRDefault="002D16D3">
      <w:r>
        <w:t xml:space="preserve">Ein fast tragikomisches Nachspiel gab es dann noch im Jahr 1788, als der rebellische Pastor von </w:t>
      </w:r>
      <w:proofErr w:type="spellStart"/>
      <w:r>
        <w:t>Eferding</w:t>
      </w:r>
      <w:proofErr w:type="spellEnd"/>
      <w:r>
        <w:t xml:space="preserve">, Georg Michael Eisenbach, in einer abenteuerlichen Aktion verhaftet und über die österr. Grenze geschafft wurde. Er war der letzte </w:t>
      </w:r>
      <w:r w:rsidR="00EC72C7">
        <w:t xml:space="preserve">aus Oberösterreich wegen seiner Überzeugung Vertriebene, der vorübergehend in </w:t>
      </w:r>
      <w:proofErr w:type="spellStart"/>
      <w:r w:rsidR="00EC72C7">
        <w:t>Ortenburg</w:t>
      </w:r>
      <w:proofErr w:type="spellEnd"/>
      <w:r w:rsidR="00EC72C7">
        <w:t xml:space="preserve"> Zuflucht gefunden hat. </w:t>
      </w:r>
    </w:p>
    <w:p w:rsidR="005D688F" w:rsidRDefault="00EC72C7">
      <w:r>
        <w:t>Damit geht die besondere Geschichte zu Ende</w:t>
      </w:r>
      <w:r w:rsidR="001C1653">
        <w:t xml:space="preserve">. Wenige Jahre später endete auch die Zeit der unabhängigen Reichsgrafschaft </w:t>
      </w:r>
      <w:proofErr w:type="spellStart"/>
      <w:r w:rsidR="001C1653">
        <w:t>Ortenburg</w:t>
      </w:r>
      <w:proofErr w:type="spellEnd"/>
      <w:r w:rsidR="001C1653">
        <w:t>.</w:t>
      </w:r>
    </w:p>
    <w:p w:rsidR="00221071" w:rsidRDefault="005D688F" w:rsidP="00221071">
      <w:r>
        <w:t>Wichtigste verwendete Literatur:</w:t>
      </w:r>
    </w:p>
    <w:p w:rsidR="00221071" w:rsidRPr="00221071" w:rsidRDefault="00221071" w:rsidP="00221071">
      <w:pPr>
        <w:pStyle w:val="KeinLeerraum"/>
        <w:rPr>
          <w:sz w:val="18"/>
          <w:szCs w:val="18"/>
        </w:rPr>
      </w:pPr>
      <w:proofErr w:type="spellStart"/>
      <w:r w:rsidRPr="00221071">
        <w:rPr>
          <w:b/>
          <w:sz w:val="18"/>
          <w:szCs w:val="18"/>
        </w:rPr>
        <w:t>Mehrmann</w:t>
      </w:r>
      <w:proofErr w:type="spellEnd"/>
      <w:r w:rsidRPr="00221071">
        <w:rPr>
          <w:sz w:val="18"/>
          <w:szCs w:val="18"/>
        </w:rPr>
        <w:t xml:space="preserve">, Carl: Geschichte der evangelisch-lutherischen Gemeinde </w:t>
      </w:r>
      <w:proofErr w:type="spellStart"/>
      <w:r w:rsidRPr="00221071">
        <w:rPr>
          <w:sz w:val="18"/>
          <w:szCs w:val="18"/>
        </w:rPr>
        <w:t>Ortenburg</w:t>
      </w:r>
      <w:proofErr w:type="spellEnd"/>
      <w:r w:rsidRPr="00221071">
        <w:rPr>
          <w:sz w:val="18"/>
          <w:szCs w:val="18"/>
        </w:rPr>
        <w:t xml:space="preserve"> in Niederbayern. Landshut 1863</w:t>
      </w:r>
    </w:p>
    <w:p w:rsidR="00221071" w:rsidRPr="00221071" w:rsidRDefault="00221071" w:rsidP="00221071">
      <w:pPr>
        <w:pStyle w:val="KeinLeerraum"/>
        <w:rPr>
          <w:sz w:val="18"/>
          <w:szCs w:val="18"/>
        </w:rPr>
      </w:pPr>
      <w:proofErr w:type="spellStart"/>
      <w:r w:rsidRPr="00221071">
        <w:rPr>
          <w:b/>
          <w:sz w:val="18"/>
          <w:szCs w:val="18"/>
        </w:rPr>
        <w:t>Weiss</w:t>
      </w:r>
      <w:proofErr w:type="spellEnd"/>
      <w:r w:rsidRPr="00221071">
        <w:rPr>
          <w:sz w:val="18"/>
          <w:szCs w:val="18"/>
        </w:rPr>
        <w:t xml:space="preserve">, Rudolf: Das Bistum Passau unter Kardinal Joseph Dominikus von </w:t>
      </w:r>
      <w:proofErr w:type="spellStart"/>
      <w:r w:rsidRPr="00221071">
        <w:rPr>
          <w:sz w:val="18"/>
          <w:szCs w:val="18"/>
        </w:rPr>
        <w:t>Lamberg</w:t>
      </w:r>
      <w:proofErr w:type="spellEnd"/>
      <w:r w:rsidRPr="00221071">
        <w:rPr>
          <w:sz w:val="18"/>
          <w:szCs w:val="18"/>
        </w:rPr>
        <w:t xml:space="preserve"> (1723 – 1761). Zugleich ein Beitrag zur Geschichte des </w:t>
      </w:r>
      <w:proofErr w:type="spellStart"/>
      <w:r w:rsidRPr="00221071">
        <w:rPr>
          <w:sz w:val="18"/>
          <w:szCs w:val="18"/>
        </w:rPr>
        <w:t>Kryptoprotestantismus</w:t>
      </w:r>
      <w:proofErr w:type="spellEnd"/>
      <w:r w:rsidRPr="00221071">
        <w:rPr>
          <w:sz w:val="18"/>
          <w:szCs w:val="18"/>
        </w:rPr>
        <w:t xml:space="preserve"> in Oberösterreich. Eos Verlag: St. Ottilien 1979 (Münchener Theologische Studien Bd. 21)</w:t>
      </w:r>
    </w:p>
    <w:p w:rsidR="00221071" w:rsidRPr="00221071" w:rsidRDefault="00756B28" w:rsidP="00221071">
      <w:pPr>
        <w:pStyle w:val="KeinLeerraum"/>
        <w:rPr>
          <w:sz w:val="18"/>
          <w:szCs w:val="18"/>
        </w:rPr>
      </w:pPr>
      <w:r w:rsidRPr="00221071">
        <w:rPr>
          <w:b/>
          <w:sz w:val="18"/>
          <w:szCs w:val="18"/>
        </w:rPr>
        <w:t>Steiner</w:t>
      </w:r>
      <w:r w:rsidRPr="00221071">
        <w:rPr>
          <w:sz w:val="18"/>
          <w:szCs w:val="18"/>
        </w:rPr>
        <w:t xml:space="preserve">, Stephan: Reisen ohne Wiederkehr. Die Deportation von Protestanten aus Kärnten 1734 – 1736. Verlag R. </w:t>
      </w:r>
      <w:proofErr w:type="spellStart"/>
      <w:r w:rsidRPr="00221071">
        <w:rPr>
          <w:sz w:val="18"/>
          <w:szCs w:val="18"/>
        </w:rPr>
        <w:t>Oldenbourg</w:t>
      </w:r>
      <w:proofErr w:type="spellEnd"/>
      <w:r w:rsidRPr="00221071">
        <w:rPr>
          <w:sz w:val="18"/>
          <w:szCs w:val="18"/>
        </w:rPr>
        <w:t>: Wien-München 2007 (Veröffentlichungen des Instituts für österreichis</w:t>
      </w:r>
      <w:r w:rsidR="00221071" w:rsidRPr="00221071">
        <w:rPr>
          <w:sz w:val="18"/>
          <w:szCs w:val="18"/>
        </w:rPr>
        <w:t>che Geschichtsforschung Bd. 46)</w:t>
      </w:r>
    </w:p>
    <w:p w:rsidR="00756B28" w:rsidRPr="00221071" w:rsidRDefault="00756B28" w:rsidP="00221071">
      <w:pPr>
        <w:pStyle w:val="KeinLeerraum"/>
        <w:rPr>
          <w:sz w:val="18"/>
          <w:szCs w:val="18"/>
        </w:rPr>
      </w:pPr>
      <w:r w:rsidRPr="00221071">
        <w:rPr>
          <w:b/>
          <w:sz w:val="18"/>
          <w:szCs w:val="18"/>
        </w:rPr>
        <w:t>Leeb</w:t>
      </w:r>
      <w:r w:rsidRPr="00221071">
        <w:rPr>
          <w:sz w:val="18"/>
          <w:szCs w:val="18"/>
        </w:rPr>
        <w:t>, Rudolf u.a. (</w:t>
      </w:r>
      <w:proofErr w:type="spellStart"/>
      <w:r w:rsidRPr="00221071">
        <w:rPr>
          <w:sz w:val="18"/>
          <w:szCs w:val="18"/>
        </w:rPr>
        <w:t>Hg</w:t>
      </w:r>
      <w:proofErr w:type="spellEnd"/>
      <w:r w:rsidRPr="00221071">
        <w:rPr>
          <w:sz w:val="18"/>
          <w:szCs w:val="18"/>
        </w:rPr>
        <w:t xml:space="preserve">.): Geheimprotestantismus und evangelische Kirchen in der Habsburgermonarchie und im </w:t>
      </w:r>
      <w:proofErr w:type="spellStart"/>
      <w:r w:rsidRPr="00221071">
        <w:rPr>
          <w:sz w:val="18"/>
          <w:szCs w:val="18"/>
        </w:rPr>
        <w:t>Erzstift</w:t>
      </w:r>
      <w:proofErr w:type="spellEnd"/>
      <w:r w:rsidRPr="00221071">
        <w:rPr>
          <w:sz w:val="18"/>
          <w:szCs w:val="18"/>
        </w:rPr>
        <w:t xml:space="preserve"> Salzburg (17./18. Jahrhundert)</w:t>
      </w:r>
      <w:r w:rsidR="00AF4D16" w:rsidRPr="00221071">
        <w:rPr>
          <w:sz w:val="18"/>
          <w:szCs w:val="18"/>
        </w:rPr>
        <w:t xml:space="preserve">. Verlag </w:t>
      </w:r>
      <w:proofErr w:type="spellStart"/>
      <w:r w:rsidR="00AF4D16" w:rsidRPr="00221071">
        <w:rPr>
          <w:sz w:val="18"/>
          <w:szCs w:val="18"/>
        </w:rPr>
        <w:t>Oldenbourg</w:t>
      </w:r>
      <w:proofErr w:type="spellEnd"/>
      <w:r w:rsidR="00AF4D16" w:rsidRPr="00221071">
        <w:rPr>
          <w:sz w:val="18"/>
          <w:szCs w:val="18"/>
        </w:rPr>
        <w:t>, Böhlau: Wien, München 2009 (Veröffentlichungen des Instituts für österreichische Geschichtsforschung Bd. 51). Darin verschiedene Beiträge.</w:t>
      </w:r>
    </w:p>
    <w:p w:rsidR="00AF4D16" w:rsidRPr="00221071" w:rsidRDefault="00AF4D16" w:rsidP="00221071">
      <w:pPr>
        <w:pStyle w:val="KeinLeerraum"/>
        <w:rPr>
          <w:sz w:val="18"/>
          <w:szCs w:val="18"/>
        </w:rPr>
      </w:pPr>
      <w:r w:rsidRPr="00221071">
        <w:rPr>
          <w:b/>
          <w:sz w:val="18"/>
          <w:szCs w:val="18"/>
        </w:rPr>
        <w:t xml:space="preserve">Förderkreis Bereich Schloss </w:t>
      </w:r>
      <w:proofErr w:type="spellStart"/>
      <w:r w:rsidRPr="00221071">
        <w:rPr>
          <w:b/>
          <w:sz w:val="18"/>
          <w:szCs w:val="18"/>
        </w:rPr>
        <w:t>Ortenburg</w:t>
      </w:r>
      <w:proofErr w:type="spellEnd"/>
      <w:r w:rsidRPr="00221071">
        <w:rPr>
          <w:sz w:val="18"/>
          <w:szCs w:val="18"/>
        </w:rPr>
        <w:t xml:space="preserve"> (</w:t>
      </w:r>
      <w:proofErr w:type="spellStart"/>
      <w:r w:rsidRPr="00221071">
        <w:rPr>
          <w:sz w:val="18"/>
          <w:szCs w:val="18"/>
        </w:rPr>
        <w:t>Hg</w:t>
      </w:r>
      <w:proofErr w:type="spellEnd"/>
      <w:r w:rsidRPr="00221071">
        <w:rPr>
          <w:sz w:val="18"/>
          <w:szCs w:val="18"/>
        </w:rPr>
        <w:t xml:space="preserve">.): </w:t>
      </w:r>
      <w:proofErr w:type="spellStart"/>
      <w:r w:rsidRPr="00221071">
        <w:rPr>
          <w:sz w:val="18"/>
          <w:szCs w:val="18"/>
        </w:rPr>
        <w:t>Ortenburg</w:t>
      </w:r>
      <w:proofErr w:type="spellEnd"/>
      <w:r w:rsidRPr="00221071">
        <w:rPr>
          <w:sz w:val="18"/>
          <w:szCs w:val="18"/>
        </w:rPr>
        <w:t xml:space="preserve">. Reichsgrafschaft und 450 Jahre Reformation 1563 – 2013. </w:t>
      </w:r>
      <w:proofErr w:type="spellStart"/>
      <w:r w:rsidRPr="00221071">
        <w:rPr>
          <w:sz w:val="18"/>
          <w:szCs w:val="18"/>
        </w:rPr>
        <w:t>Ortenburg</w:t>
      </w:r>
      <w:proofErr w:type="spellEnd"/>
      <w:r w:rsidRPr="00221071">
        <w:rPr>
          <w:sz w:val="18"/>
          <w:szCs w:val="18"/>
        </w:rPr>
        <w:t xml:space="preserve"> 2013 Darin verschiedene Beiträge.</w:t>
      </w:r>
    </w:p>
    <w:sectPr w:rsidR="00AF4D16" w:rsidRPr="00221071">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F7B" w:rsidRDefault="00551F7B" w:rsidP="00A21C72">
      <w:pPr>
        <w:spacing w:after="0" w:line="240" w:lineRule="auto"/>
      </w:pPr>
      <w:r>
        <w:separator/>
      </w:r>
    </w:p>
  </w:endnote>
  <w:endnote w:type="continuationSeparator" w:id="0">
    <w:p w:rsidR="00551F7B" w:rsidRDefault="00551F7B" w:rsidP="00A21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C72" w:rsidRPr="00A21C72" w:rsidRDefault="00A21C72">
    <w:pPr>
      <w:pStyle w:val="Fuzeile"/>
      <w:rPr>
        <w:sz w:val="16"/>
        <w:szCs w:val="16"/>
      </w:rPr>
    </w:pPr>
    <w:r w:rsidRPr="00A21C72">
      <w:rPr>
        <w:sz w:val="16"/>
        <w:szCs w:val="16"/>
      </w:rPr>
      <w:t xml:space="preserve">Merz, Günter: </w:t>
    </w:r>
    <w:proofErr w:type="spellStart"/>
    <w:r w:rsidRPr="00A21C72">
      <w:rPr>
        <w:sz w:val="16"/>
        <w:szCs w:val="16"/>
      </w:rPr>
      <w:t>Ortenburg</w:t>
    </w:r>
    <w:proofErr w:type="spellEnd"/>
    <w:r w:rsidRPr="00A21C72">
      <w:rPr>
        <w:sz w:val="16"/>
        <w:szCs w:val="16"/>
      </w:rPr>
      <w:t xml:space="preserve"> und Oberösterreich, Vortrag 1. 5. 2013</w:t>
    </w:r>
    <w:r>
      <w:rPr>
        <w:sz w:val="16"/>
        <w:szCs w:val="16"/>
      </w:rPr>
      <w:t xml:space="preserve">, </w:t>
    </w:r>
    <w:proofErr w:type="spellStart"/>
    <w:r>
      <w:rPr>
        <w:sz w:val="16"/>
        <w:szCs w:val="16"/>
      </w:rPr>
      <w:t>Evang</w:t>
    </w:r>
    <w:proofErr w:type="spellEnd"/>
    <w:r>
      <w:rPr>
        <w:sz w:val="16"/>
        <w:szCs w:val="16"/>
      </w:rPr>
      <w:t>. Museum OÖ</w:t>
    </w:r>
    <w:r w:rsidRPr="00A21C72">
      <w:rPr>
        <w:sz w:val="16"/>
        <w:szCs w:val="16"/>
      </w:rPr>
      <w:t>. (</w:t>
    </w:r>
    <w:r>
      <w:rPr>
        <w:sz w:val="16"/>
        <w:szCs w:val="16"/>
      </w:rPr>
      <w:t>Manuskript o</w:t>
    </w:r>
    <w:r w:rsidRPr="00A21C72">
      <w:rPr>
        <w:sz w:val="16"/>
        <w:szCs w:val="16"/>
      </w:rPr>
      <w:t xml:space="preserve">hne </w:t>
    </w:r>
    <w:proofErr w:type="spellStart"/>
    <w:r w:rsidRPr="00A21C72">
      <w:rPr>
        <w:sz w:val="16"/>
        <w:szCs w:val="16"/>
      </w:rPr>
      <w:t>wissenschaftl</w:t>
    </w:r>
    <w:proofErr w:type="spellEnd"/>
    <w:r w:rsidRPr="00A21C72">
      <w:rPr>
        <w:sz w:val="16"/>
        <w:szCs w:val="16"/>
      </w:rPr>
      <w:t>. Bearbeitung!)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F7B" w:rsidRDefault="00551F7B" w:rsidP="00A21C72">
      <w:pPr>
        <w:spacing w:after="0" w:line="240" w:lineRule="auto"/>
      </w:pPr>
      <w:r>
        <w:separator/>
      </w:r>
    </w:p>
  </w:footnote>
  <w:footnote w:type="continuationSeparator" w:id="0">
    <w:p w:rsidR="00551F7B" w:rsidRDefault="00551F7B" w:rsidP="00A21C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8652208"/>
      <w:docPartObj>
        <w:docPartGallery w:val="Page Numbers (Top of Page)"/>
        <w:docPartUnique/>
      </w:docPartObj>
    </w:sdtPr>
    <w:sdtContent>
      <w:p w:rsidR="00A21C72" w:rsidRDefault="00A21C72">
        <w:pPr>
          <w:pStyle w:val="Kopfzeile"/>
          <w:jc w:val="center"/>
        </w:pPr>
        <w:r>
          <w:fldChar w:fldCharType="begin"/>
        </w:r>
        <w:r>
          <w:instrText>PAGE   \* MERGEFORMAT</w:instrText>
        </w:r>
        <w:r>
          <w:fldChar w:fldCharType="separate"/>
        </w:r>
        <w:r w:rsidRPr="00A21C72">
          <w:rPr>
            <w:noProof/>
            <w:lang w:val="de-DE"/>
          </w:rPr>
          <w:t>1</w:t>
        </w:r>
        <w:r>
          <w:fldChar w:fldCharType="end"/>
        </w:r>
      </w:p>
    </w:sdtContent>
  </w:sdt>
  <w:p w:rsidR="00A21C72" w:rsidRDefault="00A21C72">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1BD"/>
    <w:rsid w:val="0005714F"/>
    <w:rsid w:val="00066C5B"/>
    <w:rsid w:val="000A61BD"/>
    <w:rsid w:val="000C4571"/>
    <w:rsid w:val="000F54D4"/>
    <w:rsid w:val="000F7CDB"/>
    <w:rsid w:val="000F7CFF"/>
    <w:rsid w:val="00132FD6"/>
    <w:rsid w:val="001C1653"/>
    <w:rsid w:val="001F6DFA"/>
    <w:rsid w:val="002059EA"/>
    <w:rsid w:val="00221071"/>
    <w:rsid w:val="002A4561"/>
    <w:rsid w:val="002D16D3"/>
    <w:rsid w:val="003100AA"/>
    <w:rsid w:val="00323DE6"/>
    <w:rsid w:val="0032608A"/>
    <w:rsid w:val="00353EBC"/>
    <w:rsid w:val="0038394D"/>
    <w:rsid w:val="003C52E1"/>
    <w:rsid w:val="003D3FC4"/>
    <w:rsid w:val="003D61DF"/>
    <w:rsid w:val="003E51C2"/>
    <w:rsid w:val="004273AF"/>
    <w:rsid w:val="00446E90"/>
    <w:rsid w:val="00450775"/>
    <w:rsid w:val="00490BFC"/>
    <w:rsid w:val="004B7E37"/>
    <w:rsid w:val="004F4F4A"/>
    <w:rsid w:val="005158A4"/>
    <w:rsid w:val="00526912"/>
    <w:rsid w:val="00527D94"/>
    <w:rsid w:val="00551F7B"/>
    <w:rsid w:val="00582E4B"/>
    <w:rsid w:val="005B7CED"/>
    <w:rsid w:val="005D688F"/>
    <w:rsid w:val="005F6232"/>
    <w:rsid w:val="006431FF"/>
    <w:rsid w:val="0069018A"/>
    <w:rsid w:val="00702D3E"/>
    <w:rsid w:val="0071503C"/>
    <w:rsid w:val="00727ADE"/>
    <w:rsid w:val="00750A44"/>
    <w:rsid w:val="00756B28"/>
    <w:rsid w:val="00774127"/>
    <w:rsid w:val="0078540B"/>
    <w:rsid w:val="00790A33"/>
    <w:rsid w:val="00790F87"/>
    <w:rsid w:val="00883F62"/>
    <w:rsid w:val="008935F0"/>
    <w:rsid w:val="008E1454"/>
    <w:rsid w:val="008E39CC"/>
    <w:rsid w:val="00963921"/>
    <w:rsid w:val="009B1348"/>
    <w:rsid w:val="009B2702"/>
    <w:rsid w:val="009C1CDA"/>
    <w:rsid w:val="009D060C"/>
    <w:rsid w:val="009D62B8"/>
    <w:rsid w:val="00A004AF"/>
    <w:rsid w:val="00A21C72"/>
    <w:rsid w:val="00A249AD"/>
    <w:rsid w:val="00A2680B"/>
    <w:rsid w:val="00A87C28"/>
    <w:rsid w:val="00AD44D8"/>
    <w:rsid w:val="00AF4D16"/>
    <w:rsid w:val="00B155AB"/>
    <w:rsid w:val="00B45A16"/>
    <w:rsid w:val="00B5525F"/>
    <w:rsid w:val="00BC7F7B"/>
    <w:rsid w:val="00BF1C05"/>
    <w:rsid w:val="00C013EE"/>
    <w:rsid w:val="00C14DE3"/>
    <w:rsid w:val="00C54834"/>
    <w:rsid w:val="00D16329"/>
    <w:rsid w:val="00D364D9"/>
    <w:rsid w:val="00E12B79"/>
    <w:rsid w:val="00E1610F"/>
    <w:rsid w:val="00E31D53"/>
    <w:rsid w:val="00E330A5"/>
    <w:rsid w:val="00E8313F"/>
    <w:rsid w:val="00EC72C7"/>
    <w:rsid w:val="00F15125"/>
    <w:rsid w:val="00F370DC"/>
    <w:rsid w:val="00F42428"/>
    <w:rsid w:val="00F53277"/>
    <w:rsid w:val="00F617E7"/>
    <w:rsid w:val="00F61DC0"/>
    <w:rsid w:val="00F8612D"/>
    <w:rsid w:val="00FA1BBE"/>
    <w:rsid w:val="00FA6FFE"/>
    <w:rsid w:val="00FD24A8"/>
    <w:rsid w:val="00FF18C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E51C2"/>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E51C2"/>
    <w:pPr>
      <w:spacing w:after="0" w:line="240" w:lineRule="auto"/>
    </w:pPr>
  </w:style>
  <w:style w:type="paragraph" w:styleId="Kopfzeile">
    <w:name w:val="header"/>
    <w:basedOn w:val="Standard"/>
    <w:link w:val="KopfzeileZchn"/>
    <w:uiPriority w:val="99"/>
    <w:unhideWhenUsed/>
    <w:rsid w:val="00A21C7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21C72"/>
    <w:rPr>
      <w:sz w:val="24"/>
    </w:rPr>
  </w:style>
  <w:style w:type="paragraph" w:styleId="Fuzeile">
    <w:name w:val="footer"/>
    <w:basedOn w:val="Standard"/>
    <w:link w:val="FuzeileZchn"/>
    <w:uiPriority w:val="99"/>
    <w:unhideWhenUsed/>
    <w:rsid w:val="00A21C7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21C72"/>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E51C2"/>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E51C2"/>
    <w:pPr>
      <w:spacing w:after="0" w:line="240" w:lineRule="auto"/>
    </w:pPr>
  </w:style>
  <w:style w:type="paragraph" w:styleId="Kopfzeile">
    <w:name w:val="header"/>
    <w:basedOn w:val="Standard"/>
    <w:link w:val="KopfzeileZchn"/>
    <w:uiPriority w:val="99"/>
    <w:unhideWhenUsed/>
    <w:rsid w:val="00A21C7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21C72"/>
    <w:rPr>
      <w:sz w:val="24"/>
    </w:rPr>
  </w:style>
  <w:style w:type="paragraph" w:styleId="Fuzeile">
    <w:name w:val="footer"/>
    <w:basedOn w:val="Standard"/>
    <w:link w:val="FuzeileZchn"/>
    <w:uiPriority w:val="99"/>
    <w:unhideWhenUsed/>
    <w:rsid w:val="00A21C7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21C7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3166</Words>
  <Characters>19948</Characters>
  <Application>Microsoft Office Word</Application>
  <DocSecurity>0</DocSecurity>
  <Lines>166</Lines>
  <Paragraphs>46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Günter</dc:creator>
  <cp:lastModifiedBy>Günter</cp:lastModifiedBy>
  <cp:revision>17</cp:revision>
  <dcterms:created xsi:type="dcterms:W3CDTF">2013-04-20T07:01:00Z</dcterms:created>
  <dcterms:modified xsi:type="dcterms:W3CDTF">2013-05-07T17:49:00Z</dcterms:modified>
</cp:coreProperties>
</file>